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F7C" w14:textId="77777777" w:rsidR="00CB73AD" w:rsidRPr="00405AFD" w:rsidRDefault="00CB73AD" w:rsidP="00CB73AD">
      <w:pPr>
        <w:rPr>
          <w:rFonts w:asciiTheme="minorHAnsi" w:hAnsiTheme="minorHAnsi" w:cstheme="minorHAnsi"/>
          <w:sz w:val="12"/>
          <w:szCs w:val="12"/>
        </w:rPr>
      </w:pPr>
    </w:p>
    <w:p w14:paraId="41DEF66E" w14:textId="4FC21BBC" w:rsidR="00CB73AD" w:rsidRPr="00405AFD" w:rsidRDefault="00D27DD3" w:rsidP="00CB73AD">
      <w:pPr>
        <w:jc w:val="center"/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>Technology</w:t>
      </w:r>
      <w:r w:rsidR="00CB73AD"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Sales </w:t>
      </w:r>
      <w:r w:rsidR="00814214"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>Leadership</w:t>
      </w:r>
    </w:p>
    <w:p w14:paraId="77DD1FFA" w14:textId="07F9A263" w:rsidR="0026029D" w:rsidRPr="00405AFD" w:rsidRDefault="00C7708A" w:rsidP="00CB73AD">
      <w:pPr>
        <w:jc w:val="center"/>
        <w:rPr>
          <w:rFonts w:asciiTheme="minorHAnsi" w:eastAsiaTheme="minorHAnsi" w:hAnsiTheme="minorHAnsi" w:cstheme="minorHAnsi"/>
          <w:b/>
          <w:bCs/>
          <w:sz w:val="22"/>
        </w:rPr>
      </w:pPr>
      <w:hyperlink r:id="rId8" w:history="1">
        <w:r w:rsidR="00E9416F" w:rsidRPr="00405AFD">
          <w:rPr>
            <w:rStyle w:val="Hyperlink"/>
            <w:rFonts w:asciiTheme="minorHAnsi" w:eastAsiaTheme="minorHAnsi" w:hAnsiTheme="minorHAnsi" w:cstheme="minorHAnsi"/>
            <w:b/>
            <w:bCs/>
            <w:sz w:val="22"/>
          </w:rPr>
          <w:t>http://www.weinstein.tech</w:t>
        </w:r>
      </w:hyperlink>
    </w:p>
    <w:p w14:paraId="21A0A737" w14:textId="77777777" w:rsidR="00CB73AD" w:rsidRPr="00405AFD" w:rsidRDefault="00CB73AD" w:rsidP="00CB73AD">
      <w:pPr>
        <w:rPr>
          <w:rFonts w:asciiTheme="minorHAnsi" w:eastAsiaTheme="minorHAnsi" w:hAnsiTheme="minorHAnsi" w:cstheme="minorHAnsi"/>
          <w:sz w:val="8"/>
          <w:szCs w:val="8"/>
        </w:rPr>
      </w:pPr>
    </w:p>
    <w:p w14:paraId="2A7D9433" w14:textId="5E247DD4" w:rsidR="00CB73AD" w:rsidRPr="00405AFD" w:rsidRDefault="0060385A" w:rsidP="00CB73AD">
      <w:pPr>
        <w:rPr>
          <w:rFonts w:asciiTheme="minorHAnsi" w:eastAsiaTheme="minorHAnsi" w:hAnsiTheme="minorHAnsi" w:cstheme="minorHAnsi"/>
          <w:sz w:val="8"/>
          <w:szCs w:val="8"/>
        </w:rPr>
      </w:pPr>
      <w:r w:rsidRPr="00405AFD">
        <w:rPr>
          <w:rFonts w:asciiTheme="minorHAnsi" w:eastAsiaTheme="minorHAnsi" w:hAnsiTheme="minorHAnsi" w:cstheme="minorHAnsi"/>
          <w:sz w:val="21"/>
          <w:szCs w:val="21"/>
        </w:rPr>
        <w:t>I have seen every incorrect way to sell.  From unprepared salespeople, to a salesperson not asking for the business.  From a salesperson who promises a deep pipeline because he thinks that is what I want to hear, to a salesperson who can’t forecast enough to meet his goals.  Knowing all the pitfalls allows me to understand what actually works.  I am outgoing, positive, and have an energetic personality. That is my superpower.</w:t>
      </w:r>
    </w:p>
    <w:p w14:paraId="2EAB448A" w14:textId="77777777" w:rsidR="00CB73AD" w:rsidRPr="00405AFD" w:rsidRDefault="00CB73AD" w:rsidP="00CB73AD">
      <w:pPr>
        <w:jc w:val="center"/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>Areas of Expertise</w:t>
      </w:r>
    </w:p>
    <w:p w14:paraId="7B713E11" w14:textId="77777777" w:rsidR="00CB73AD" w:rsidRPr="00405AFD" w:rsidRDefault="00CB73AD" w:rsidP="00CB73AD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42670D82" w14:textId="77777777" w:rsidR="00CB73AD" w:rsidRPr="00405AFD" w:rsidRDefault="00CB73AD" w:rsidP="00CB73AD">
      <w:pPr>
        <w:rPr>
          <w:rFonts w:asciiTheme="minorHAnsi" w:eastAsiaTheme="minorHAnsi" w:hAnsiTheme="minorHAnsi" w:cstheme="minorHAnsi"/>
          <w:sz w:val="8"/>
          <w:szCs w:val="8"/>
        </w:rPr>
        <w:sectPr w:rsidR="00CB73AD" w:rsidRPr="00405AFD" w:rsidSect="00E42BEB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E0D78" w14:textId="0AD4DBA8" w:rsidR="00CB73AD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Success in Engaging Teams and Creating a Culture of Excellence</w:t>
      </w:r>
    </w:p>
    <w:p w14:paraId="22FB7D39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60ABD618" w14:textId="24FFA83C" w:rsidR="00CB73AD" w:rsidRPr="00405AFD" w:rsidRDefault="00CB73A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P&amp;L &amp; Budget Managemen</w:t>
      </w:r>
      <w:r w:rsidR="0026029D"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t</w:t>
      </w:r>
    </w:p>
    <w:p w14:paraId="7EE5C5EF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2749C4AF" w14:textId="6C36C8CD" w:rsidR="0026029D" w:rsidRPr="00405AFD" w:rsidRDefault="0026029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Sales Pipeline Accountability</w:t>
      </w:r>
    </w:p>
    <w:p w14:paraId="77B19A6E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4A7432B5" w14:textId="4FE74E3F" w:rsidR="0026029D" w:rsidRPr="00405AFD" w:rsidRDefault="0026029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Top Funnel Marketing Strategies</w:t>
      </w:r>
    </w:p>
    <w:p w14:paraId="51A0523F" w14:textId="1C0809CA" w:rsidR="001960FB" w:rsidRPr="00405AFD" w:rsidRDefault="0026029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br w:type="column"/>
      </w:r>
      <w:r w:rsidR="002549E9"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Global Perspective with the Willingness to be a Hands-on Manager</w:t>
      </w:r>
    </w:p>
    <w:p w14:paraId="640C6534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3BBF36AC" w14:textId="63F26288" w:rsidR="00CB73AD" w:rsidRPr="00405AFD" w:rsidRDefault="00CB73A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Strategy Planning &amp; Execution</w:t>
      </w:r>
    </w:p>
    <w:p w14:paraId="1523CC61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23F52970" w14:textId="2E373412" w:rsidR="00CB73AD" w:rsidRPr="00405AFD" w:rsidRDefault="00D27DD3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Advanced Microsoft Excel Skills</w:t>
      </w:r>
    </w:p>
    <w:p w14:paraId="3B1C2599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0A6B8685" w14:textId="043BF78C" w:rsidR="0026029D" w:rsidRPr="00405AFD" w:rsidRDefault="005B71D7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 xml:space="preserve">Sandler Sales </w:t>
      </w:r>
    </w:p>
    <w:p w14:paraId="136F0922" w14:textId="4D1C14A5" w:rsidR="001960FB" w:rsidRPr="00405AFD" w:rsidRDefault="0026029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br w:type="column"/>
      </w:r>
      <w:r w:rsidR="002549E9"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Vocal thought leader through Social Media, Presentations &amp; Trade Shows</w:t>
      </w:r>
    </w:p>
    <w:p w14:paraId="06EBEE73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18E26394" w14:textId="41C38247" w:rsidR="001960FB" w:rsidRPr="00405AFD" w:rsidRDefault="0026029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Training &amp; Development</w:t>
      </w:r>
    </w:p>
    <w:p w14:paraId="65ACDB68" w14:textId="77777777" w:rsidR="0060385A" w:rsidRPr="00405AFD" w:rsidRDefault="0060385A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2CDACC77" w14:textId="75700641" w:rsidR="0026029D" w:rsidRPr="00405AFD" w:rsidRDefault="007168CE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Strong Team Player Attitude</w:t>
      </w:r>
    </w:p>
    <w:p w14:paraId="2ECD8AE3" w14:textId="77777777" w:rsidR="001960FB" w:rsidRPr="00405AFD" w:rsidRDefault="001960FB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</w:p>
    <w:p w14:paraId="2ADE30CA" w14:textId="3369FEEC" w:rsidR="00177502" w:rsidRPr="00405AFD" w:rsidRDefault="00CB73AD" w:rsidP="0060385A">
      <w:pPr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405AFD"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  <w:t>Presentations &amp; Trade Shows</w:t>
      </w:r>
    </w:p>
    <w:p w14:paraId="5787B5A2" w14:textId="77777777" w:rsidR="00177502" w:rsidRPr="00405AFD" w:rsidRDefault="00177502" w:rsidP="00177502">
      <w:pPr>
        <w:rPr>
          <w:rFonts w:asciiTheme="minorHAnsi" w:eastAsiaTheme="minorHAnsi" w:hAnsiTheme="minorHAnsi" w:cstheme="minorHAnsi"/>
          <w:b/>
          <w:bCs/>
          <w:sz w:val="22"/>
        </w:rPr>
        <w:sectPr w:rsidR="00177502" w:rsidRPr="00405AFD" w:rsidSect="00E42BEB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</w:p>
    <w:p w14:paraId="111E6DEC" w14:textId="6D3C49D6" w:rsidR="00177502" w:rsidRPr="00405AFD" w:rsidRDefault="00DD3382" w:rsidP="000B0D26">
      <w:pPr>
        <w:jc w:val="center"/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Leadership </w:t>
      </w:r>
      <w:r w:rsidRPr="00405AF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Initiatives</w:t>
      </w:r>
    </w:p>
    <w:p w14:paraId="3CE98BB5" w14:textId="2F70FA22" w:rsidR="00DD3382" w:rsidRPr="00405AFD" w:rsidRDefault="00DD3382" w:rsidP="00DD3382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8"/>
          <w:szCs w:val="8"/>
        </w:rPr>
      </w:pPr>
    </w:p>
    <w:p w14:paraId="1C38A8FE" w14:textId="241B90C3" w:rsidR="00DD3382" w:rsidRPr="00405AFD" w:rsidRDefault="001A5CB0" w:rsidP="0060385A">
      <w:pPr>
        <w:pStyle w:val="ListParagraph"/>
        <w:numPr>
          <w:ilvl w:val="0"/>
          <w:numId w:val="3"/>
        </w:numPr>
        <w:tabs>
          <w:tab w:val="left" w:pos="0"/>
        </w:tabs>
        <w:spacing w:after="60" w:line="240" w:lineRule="auto"/>
        <w:ind w:left="360"/>
        <w:contextualSpacing w:val="0"/>
        <w:rPr>
          <w:rFonts w:eastAsiaTheme="minorHAnsi" w:cstheme="minorHAnsi"/>
          <w:b/>
          <w:bCs/>
          <w:sz w:val="21"/>
          <w:szCs w:val="21"/>
        </w:rPr>
      </w:pPr>
      <w:r w:rsidRPr="00405AFD">
        <w:rPr>
          <w:rFonts w:eastAsiaTheme="minorHAnsi" w:cstheme="minorHAnsi"/>
          <w:b/>
          <w:bCs/>
          <w:sz w:val="21"/>
          <w:szCs w:val="21"/>
        </w:rPr>
        <w:t>Spearheaded</w:t>
      </w:r>
      <w:r w:rsidR="00DD3382" w:rsidRPr="00405AFD">
        <w:rPr>
          <w:rFonts w:eastAsiaTheme="minorHAnsi" w:cstheme="minorHAnsi"/>
          <w:b/>
          <w:bCs/>
          <w:sz w:val="21"/>
          <w:szCs w:val="21"/>
        </w:rPr>
        <w:t xml:space="preserve"> strategies to 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hire </w:t>
      </w:r>
      <w:r w:rsidR="00DD3382" w:rsidRPr="00405AFD">
        <w:rPr>
          <w:rFonts w:eastAsiaTheme="minorHAnsi" w:cstheme="minorHAnsi"/>
          <w:b/>
          <w:bCs/>
          <w:sz w:val="21"/>
          <w:szCs w:val="21"/>
        </w:rPr>
        <w:t>a top</w:t>
      </w:r>
      <w:r w:rsidR="005E7CB6" w:rsidRPr="00405AFD">
        <w:rPr>
          <w:rFonts w:eastAsiaTheme="minorHAnsi" w:cstheme="minorHAnsi"/>
          <w:b/>
          <w:bCs/>
          <w:sz w:val="21"/>
          <w:szCs w:val="21"/>
        </w:rPr>
        <w:t>-</w:t>
      </w:r>
      <w:r w:rsidR="00DD3382" w:rsidRPr="00405AFD">
        <w:rPr>
          <w:rFonts w:eastAsiaTheme="minorHAnsi" w:cstheme="minorHAnsi"/>
          <w:b/>
          <w:bCs/>
          <w:sz w:val="21"/>
          <w:szCs w:val="21"/>
        </w:rPr>
        <w:t>performing team of sales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 professionals</w:t>
      </w:r>
      <w:r w:rsidR="00DD3382" w:rsidRPr="00405AFD">
        <w:rPr>
          <w:rFonts w:eastAsiaTheme="minorHAnsi" w:cstheme="minorHAnsi"/>
          <w:b/>
          <w:bCs/>
          <w:sz w:val="21"/>
          <w:szCs w:val="21"/>
        </w:rPr>
        <w:t xml:space="preserve"> to launch a newly created Saa</w:t>
      </w:r>
      <w:r w:rsidR="005E7CB6" w:rsidRPr="00405AFD">
        <w:rPr>
          <w:rFonts w:eastAsiaTheme="minorHAnsi" w:cstheme="minorHAnsi"/>
          <w:b/>
          <w:bCs/>
          <w:sz w:val="21"/>
          <w:szCs w:val="21"/>
        </w:rPr>
        <w:t>S</w:t>
      </w:r>
      <w:r w:rsidR="008B6176" w:rsidRPr="00405AFD">
        <w:rPr>
          <w:rFonts w:eastAsiaTheme="minorHAnsi" w:cstheme="minorHAnsi"/>
          <w:b/>
          <w:bCs/>
          <w:sz w:val="21"/>
          <w:szCs w:val="21"/>
        </w:rPr>
        <w:t xml:space="preserve">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>-</w:t>
      </w:r>
      <w:r w:rsidR="008B6176" w:rsidRPr="00405AFD">
        <w:rPr>
          <w:rFonts w:eastAsiaTheme="minorHAnsi" w:cstheme="minorHAnsi"/>
          <w:b/>
          <w:bCs/>
          <w:sz w:val="21"/>
          <w:szCs w:val="21"/>
        </w:rPr>
        <w:t xml:space="preserve">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>Head</w:t>
      </w:r>
      <w:r w:rsidR="008B6176" w:rsidRPr="00405AFD">
        <w:rPr>
          <w:rFonts w:eastAsiaTheme="minorHAnsi" w:cstheme="minorHAnsi"/>
          <w:b/>
          <w:bCs/>
          <w:sz w:val="21"/>
          <w:szCs w:val="21"/>
        </w:rPr>
        <w:t xml:space="preserve"> of Sales, Buxton Company.</w:t>
      </w:r>
    </w:p>
    <w:p w14:paraId="669263E0" w14:textId="5A1D6291" w:rsidR="005E7CB6" w:rsidRPr="00405AFD" w:rsidRDefault="005E7CB6" w:rsidP="0060385A">
      <w:pPr>
        <w:pStyle w:val="ListParagraph"/>
        <w:numPr>
          <w:ilvl w:val="0"/>
          <w:numId w:val="3"/>
        </w:numPr>
        <w:tabs>
          <w:tab w:val="left" w:pos="0"/>
        </w:tabs>
        <w:spacing w:after="60" w:line="240" w:lineRule="auto"/>
        <w:ind w:left="360"/>
        <w:contextualSpacing w:val="0"/>
        <w:rPr>
          <w:rFonts w:eastAsiaTheme="minorHAnsi" w:cstheme="minorHAnsi"/>
          <w:b/>
          <w:bCs/>
          <w:sz w:val="21"/>
          <w:szCs w:val="21"/>
        </w:rPr>
      </w:pPr>
      <w:r w:rsidRPr="00405AFD">
        <w:rPr>
          <w:rFonts w:eastAsiaTheme="minorHAnsi" w:cstheme="minorHAnsi"/>
          <w:b/>
          <w:bCs/>
          <w:sz w:val="21"/>
          <w:szCs w:val="21"/>
        </w:rPr>
        <w:t>Recognized on multiple occasions as a President’s Circle top performer</w:t>
      </w:r>
      <w:r w:rsidR="002A3903" w:rsidRPr="00405AFD">
        <w:rPr>
          <w:rFonts w:eastAsiaTheme="minorHAnsi" w:cstheme="minorHAnsi"/>
          <w:b/>
          <w:bCs/>
          <w:sz w:val="21"/>
          <w:szCs w:val="21"/>
        </w:rPr>
        <w:t xml:space="preserve">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>–</w:t>
      </w:r>
      <w:r w:rsidR="002A3903" w:rsidRPr="00405AFD">
        <w:rPr>
          <w:rFonts w:eastAsiaTheme="minorHAnsi" w:cstheme="minorHAnsi"/>
          <w:b/>
          <w:bCs/>
          <w:sz w:val="21"/>
          <w:szCs w:val="21"/>
        </w:rPr>
        <w:t xml:space="preserve">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 xml:space="preserve">Senior Sales Director, </w:t>
      </w:r>
      <w:r w:rsidR="002A3903" w:rsidRPr="00405AFD">
        <w:rPr>
          <w:rFonts w:eastAsiaTheme="minorHAnsi" w:cstheme="minorHAnsi"/>
          <w:b/>
          <w:bCs/>
          <w:sz w:val="21"/>
          <w:szCs w:val="21"/>
        </w:rPr>
        <w:t xml:space="preserve">CoStar Group. </w:t>
      </w:r>
    </w:p>
    <w:p w14:paraId="3083442A" w14:textId="6B687816" w:rsidR="005E7CB6" w:rsidRPr="00405AFD" w:rsidRDefault="005E7CB6" w:rsidP="0060385A">
      <w:pPr>
        <w:pStyle w:val="ListParagraph"/>
        <w:numPr>
          <w:ilvl w:val="0"/>
          <w:numId w:val="3"/>
        </w:numPr>
        <w:tabs>
          <w:tab w:val="left" w:pos="0"/>
        </w:tabs>
        <w:spacing w:after="60" w:line="240" w:lineRule="auto"/>
        <w:ind w:left="360"/>
        <w:contextualSpacing w:val="0"/>
        <w:rPr>
          <w:rFonts w:eastAsiaTheme="minorHAnsi" w:cstheme="minorHAnsi"/>
          <w:b/>
          <w:bCs/>
          <w:sz w:val="21"/>
          <w:szCs w:val="21"/>
        </w:rPr>
      </w:pPr>
      <w:r w:rsidRPr="00405AFD">
        <w:rPr>
          <w:rFonts w:eastAsiaTheme="minorHAnsi" w:cstheme="minorHAnsi"/>
          <w:b/>
          <w:bCs/>
          <w:sz w:val="21"/>
          <w:szCs w:val="21"/>
        </w:rPr>
        <w:t xml:space="preserve">Counted on by </w:t>
      </w:r>
      <w:r w:rsidR="002A3903" w:rsidRPr="00405AFD">
        <w:rPr>
          <w:rFonts w:eastAsiaTheme="minorHAnsi" w:cstheme="minorHAnsi"/>
          <w:b/>
          <w:bCs/>
          <w:sz w:val="21"/>
          <w:szCs w:val="21"/>
        </w:rPr>
        <w:t>CoStar’s senior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 management to take on critical initiatives and issues within sales.  Referred to by management as a “Swiss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>A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rmy </w:t>
      </w:r>
      <w:r w:rsidR="00F754D9" w:rsidRPr="00405AFD">
        <w:rPr>
          <w:rFonts w:eastAsiaTheme="minorHAnsi" w:cstheme="minorHAnsi"/>
          <w:b/>
          <w:bCs/>
          <w:sz w:val="21"/>
          <w:szCs w:val="21"/>
        </w:rPr>
        <w:t>K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nife” and </w:t>
      </w:r>
      <w:r w:rsidR="007B6082" w:rsidRPr="00405AFD">
        <w:rPr>
          <w:rFonts w:eastAsiaTheme="minorHAnsi" w:cstheme="minorHAnsi"/>
          <w:b/>
          <w:bCs/>
          <w:sz w:val="21"/>
          <w:szCs w:val="21"/>
        </w:rPr>
        <w:t xml:space="preserve">an </w:t>
      </w:r>
      <w:r w:rsidR="005818AC" w:rsidRPr="00405AFD">
        <w:rPr>
          <w:rFonts w:eastAsiaTheme="minorHAnsi" w:cstheme="minorHAnsi"/>
          <w:b/>
          <w:bCs/>
          <w:sz w:val="21"/>
          <w:szCs w:val="21"/>
        </w:rPr>
        <w:t>indispensable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 tool that could resolve </w:t>
      </w:r>
      <w:r w:rsidR="001A5CB0" w:rsidRPr="00405AFD">
        <w:rPr>
          <w:rFonts w:eastAsiaTheme="minorHAnsi" w:cstheme="minorHAnsi"/>
          <w:b/>
          <w:bCs/>
          <w:sz w:val="21"/>
          <w:szCs w:val="21"/>
        </w:rPr>
        <w:t>difficult issues and situations</w:t>
      </w:r>
      <w:r w:rsidRPr="00405AFD">
        <w:rPr>
          <w:rFonts w:eastAsiaTheme="minorHAnsi" w:cstheme="minorHAnsi"/>
          <w:b/>
          <w:bCs/>
          <w:sz w:val="21"/>
          <w:szCs w:val="21"/>
        </w:rPr>
        <w:t xml:space="preserve">. </w:t>
      </w:r>
    </w:p>
    <w:p w14:paraId="014D138E" w14:textId="5D2872F5" w:rsidR="005E7CB6" w:rsidRPr="00405AFD" w:rsidRDefault="005E7CB6" w:rsidP="0060385A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360"/>
        <w:rPr>
          <w:rFonts w:eastAsiaTheme="minorHAnsi" w:cstheme="minorHAnsi"/>
          <w:b/>
          <w:bCs/>
          <w:sz w:val="21"/>
          <w:szCs w:val="21"/>
        </w:rPr>
      </w:pPr>
      <w:r w:rsidRPr="00405AFD">
        <w:rPr>
          <w:rFonts w:eastAsiaTheme="minorHAnsi" w:cstheme="minorHAnsi"/>
          <w:b/>
          <w:bCs/>
          <w:sz w:val="21"/>
          <w:szCs w:val="21"/>
        </w:rPr>
        <w:t>Author of “The 3 Wows and Other Sales Tips</w:t>
      </w:r>
      <w:r w:rsidR="00FE2A02" w:rsidRPr="00405AFD">
        <w:rPr>
          <w:rFonts w:eastAsiaTheme="minorHAnsi" w:cstheme="minorHAnsi"/>
          <w:b/>
          <w:bCs/>
          <w:sz w:val="21"/>
          <w:szCs w:val="21"/>
        </w:rPr>
        <w:t xml:space="preserve"> I Learned Along the Way</w:t>
      </w:r>
      <w:r w:rsidRPr="00405AFD">
        <w:rPr>
          <w:rFonts w:eastAsiaTheme="minorHAnsi" w:cstheme="minorHAnsi"/>
          <w:b/>
          <w:bCs/>
          <w:sz w:val="21"/>
          <w:szCs w:val="21"/>
        </w:rPr>
        <w:t>”.</w:t>
      </w:r>
    </w:p>
    <w:p w14:paraId="237DEB94" w14:textId="77777777" w:rsidR="005E7CB6" w:rsidRPr="00405AFD" w:rsidRDefault="005E7CB6" w:rsidP="00DD3382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12"/>
          <w:szCs w:val="12"/>
        </w:rPr>
      </w:pPr>
    </w:p>
    <w:p w14:paraId="18B8A2C6" w14:textId="058DA64C" w:rsidR="00DD3382" w:rsidRPr="00405AFD" w:rsidRDefault="005E7CB6" w:rsidP="000B0D26">
      <w:pPr>
        <w:tabs>
          <w:tab w:val="left" w:pos="0"/>
        </w:tabs>
        <w:spacing w:after="80"/>
        <w:jc w:val="center"/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405AFD">
        <w:rPr>
          <w:rFonts w:asciiTheme="minorHAnsi" w:eastAsiaTheme="minorHAnsi" w:hAnsiTheme="minorHAnsi" w:cstheme="minorHAnsi"/>
          <w:b/>
          <w:bCs/>
          <w:color w:val="2F5496" w:themeColor="accent1" w:themeShade="BF"/>
          <w:sz w:val="28"/>
          <w:szCs w:val="28"/>
        </w:rPr>
        <w:t>Career Synopsis</w:t>
      </w:r>
    </w:p>
    <w:p w14:paraId="6917BE43" w14:textId="5D49210B" w:rsidR="001A5CB0" w:rsidRPr="00405AFD" w:rsidRDefault="001A5CB0" w:rsidP="002A3903">
      <w:pPr>
        <w:pStyle w:val="Heading2"/>
        <w:tabs>
          <w:tab w:val="clear" w:pos="10080"/>
          <w:tab w:val="right" w:pos="1080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AFD">
        <w:rPr>
          <w:rFonts w:asciiTheme="minorHAnsi" w:hAnsiTheme="minorHAnsi" w:cstheme="minorHAnsi"/>
          <w:sz w:val="22"/>
          <w:szCs w:val="22"/>
        </w:rPr>
        <w:t>BUXTON COMPANY; Ft Worth, Texas (Remote)</w:t>
      </w:r>
      <w:r w:rsidRPr="00405AFD">
        <w:rPr>
          <w:rFonts w:asciiTheme="minorHAnsi" w:hAnsiTheme="minorHAnsi" w:cstheme="minorHAnsi"/>
          <w:sz w:val="22"/>
          <w:szCs w:val="22"/>
        </w:rPr>
        <w:tab/>
        <w:t>2020 - 2021</w:t>
      </w:r>
    </w:p>
    <w:p w14:paraId="430BBB52" w14:textId="22BF3CD7" w:rsidR="001A5CB0" w:rsidRPr="00405AFD" w:rsidRDefault="00F754D9" w:rsidP="001A5CB0">
      <w:pPr>
        <w:pStyle w:val="BodyText"/>
        <w:tabs>
          <w:tab w:val="right" w:pos="10080"/>
        </w:tabs>
        <w:spacing w:after="0" w:line="240" w:lineRule="auto"/>
        <w:rPr>
          <w:rFonts w:cstheme="minorHAnsi"/>
          <w:b/>
          <w:i/>
          <w:iCs/>
          <w:sz w:val="22"/>
        </w:rPr>
      </w:pPr>
      <w:r w:rsidRPr="00405AFD">
        <w:rPr>
          <w:rFonts w:cstheme="minorHAnsi"/>
          <w:b/>
          <w:i/>
          <w:iCs/>
          <w:sz w:val="22"/>
        </w:rPr>
        <w:t>Head</w:t>
      </w:r>
      <w:r w:rsidR="001A5CB0" w:rsidRPr="00405AFD">
        <w:rPr>
          <w:rFonts w:cstheme="minorHAnsi"/>
          <w:b/>
          <w:i/>
          <w:iCs/>
          <w:sz w:val="22"/>
        </w:rPr>
        <w:t xml:space="preserve"> of Sales</w:t>
      </w:r>
      <w:r w:rsidRPr="00405AFD">
        <w:rPr>
          <w:rFonts w:cstheme="minorHAnsi"/>
          <w:b/>
          <w:i/>
          <w:iCs/>
          <w:sz w:val="22"/>
        </w:rPr>
        <w:t>, Vice President</w:t>
      </w:r>
    </w:p>
    <w:p w14:paraId="1426CDA3" w14:textId="6C066358" w:rsidR="001A5CB0" w:rsidRPr="00405AFD" w:rsidRDefault="000B0D26" w:rsidP="001A5CB0">
      <w:pPr>
        <w:pStyle w:val="BodyText"/>
        <w:tabs>
          <w:tab w:val="right" w:pos="10080"/>
        </w:tabs>
        <w:spacing w:after="0" w:line="240" w:lineRule="auto"/>
        <w:rPr>
          <w:rFonts w:cstheme="minorHAnsi"/>
          <w:bCs/>
          <w:sz w:val="22"/>
        </w:rPr>
      </w:pPr>
      <w:r w:rsidRPr="00405AFD">
        <w:rPr>
          <w:rFonts w:cstheme="minorHAnsi"/>
          <w:bCs/>
          <w:sz w:val="22"/>
        </w:rPr>
        <w:t>Managed a</w:t>
      </w:r>
      <w:r w:rsidR="00E42BEB" w:rsidRPr="00405AFD">
        <w:rPr>
          <w:rFonts w:cstheme="minorHAnsi"/>
          <w:bCs/>
          <w:sz w:val="22"/>
        </w:rPr>
        <w:t xml:space="preserve"> 12-member </w:t>
      </w:r>
      <w:r w:rsidR="008B6176" w:rsidRPr="00405AFD">
        <w:rPr>
          <w:rFonts w:cstheme="minorHAnsi"/>
          <w:bCs/>
          <w:sz w:val="22"/>
        </w:rPr>
        <w:t>s</w:t>
      </w:r>
      <w:r w:rsidR="001A5CB0" w:rsidRPr="00405AFD">
        <w:rPr>
          <w:rFonts w:cstheme="minorHAnsi"/>
          <w:bCs/>
          <w:sz w:val="22"/>
        </w:rPr>
        <w:t xml:space="preserve">ales </w:t>
      </w:r>
      <w:r w:rsidR="008B6176" w:rsidRPr="00405AFD">
        <w:rPr>
          <w:rFonts w:cstheme="minorHAnsi"/>
          <w:bCs/>
          <w:sz w:val="22"/>
        </w:rPr>
        <w:t>team</w:t>
      </w:r>
      <w:r w:rsidR="00E42BEB" w:rsidRPr="00405AFD">
        <w:rPr>
          <w:rFonts w:cstheme="minorHAnsi"/>
          <w:bCs/>
          <w:sz w:val="22"/>
        </w:rPr>
        <w:t xml:space="preserve"> t</w:t>
      </w:r>
      <w:r w:rsidR="001A5CB0" w:rsidRPr="00405AFD">
        <w:rPr>
          <w:rFonts w:cstheme="minorHAnsi"/>
          <w:bCs/>
          <w:sz w:val="22"/>
        </w:rPr>
        <w:t>o improve leads, follow up</w:t>
      </w:r>
      <w:r w:rsidR="00337FE5" w:rsidRPr="00405AFD">
        <w:rPr>
          <w:rFonts w:cstheme="minorHAnsi"/>
          <w:bCs/>
          <w:sz w:val="22"/>
        </w:rPr>
        <w:t>,</w:t>
      </w:r>
      <w:r w:rsidR="001A5CB0" w:rsidRPr="00405AFD">
        <w:rPr>
          <w:rFonts w:cstheme="minorHAnsi"/>
          <w:bCs/>
          <w:sz w:val="22"/>
        </w:rPr>
        <w:t xml:space="preserve"> best </w:t>
      </w:r>
      <w:r w:rsidR="00F754D9" w:rsidRPr="00405AFD">
        <w:rPr>
          <w:rFonts w:cstheme="minorHAnsi"/>
          <w:bCs/>
          <w:sz w:val="22"/>
        </w:rPr>
        <w:t>practices,</w:t>
      </w:r>
      <w:r w:rsidR="001A5CB0" w:rsidRPr="00405AFD">
        <w:rPr>
          <w:rFonts w:cstheme="minorHAnsi"/>
          <w:bCs/>
          <w:sz w:val="22"/>
        </w:rPr>
        <w:t xml:space="preserve"> </w:t>
      </w:r>
      <w:r w:rsidR="00F754D9" w:rsidRPr="00405AFD">
        <w:rPr>
          <w:rFonts w:cstheme="minorHAnsi"/>
          <w:bCs/>
          <w:sz w:val="22"/>
        </w:rPr>
        <w:t>&amp;</w:t>
      </w:r>
      <w:r w:rsidR="001A5CB0" w:rsidRPr="00405AFD">
        <w:rPr>
          <w:rFonts w:cstheme="minorHAnsi"/>
          <w:bCs/>
          <w:sz w:val="22"/>
        </w:rPr>
        <w:t xml:space="preserve"> increase sales reve</w:t>
      </w:r>
      <w:r w:rsidR="008B6176" w:rsidRPr="00405AFD">
        <w:rPr>
          <w:rFonts w:cstheme="minorHAnsi"/>
          <w:bCs/>
          <w:sz w:val="22"/>
        </w:rPr>
        <w:t>nu</w:t>
      </w:r>
      <w:r w:rsidR="001A5CB0" w:rsidRPr="00405AFD">
        <w:rPr>
          <w:rFonts w:cstheme="minorHAnsi"/>
          <w:bCs/>
          <w:sz w:val="22"/>
        </w:rPr>
        <w:t>e.</w:t>
      </w:r>
      <w:r w:rsidR="008B6176" w:rsidRPr="00405AFD">
        <w:rPr>
          <w:rFonts w:cstheme="minorHAnsi"/>
          <w:bCs/>
          <w:sz w:val="22"/>
        </w:rPr>
        <w:t xml:space="preserve"> </w:t>
      </w:r>
      <w:r w:rsidR="001A5CB0" w:rsidRPr="00405AFD">
        <w:rPr>
          <w:rFonts w:cstheme="minorHAnsi"/>
          <w:bCs/>
          <w:sz w:val="22"/>
        </w:rPr>
        <w:t>Collabo</w:t>
      </w:r>
      <w:r w:rsidR="008B6176" w:rsidRPr="00405AFD">
        <w:rPr>
          <w:rFonts w:cstheme="minorHAnsi"/>
          <w:bCs/>
          <w:sz w:val="22"/>
        </w:rPr>
        <w:t>ra</w:t>
      </w:r>
      <w:r w:rsidR="001A5CB0" w:rsidRPr="00405AFD">
        <w:rPr>
          <w:rFonts w:cstheme="minorHAnsi"/>
          <w:bCs/>
          <w:sz w:val="22"/>
        </w:rPr>
        <w:t xml:space="preserve">ted with product design to </w:t>
      </w:r>
      <w:r w:rsidR="008B6176" w:rsidRPr="00405AFD">
        <w:rPr>
          <w:rFonts w:cstheme="minorHAnsi"/>
          <w:bCs/>
          <w:sz w:val="22"/>
        </w:rPr>
        <w:t>enhance</w:t>
      </w:r>
      <w:r w:rsidR="001A5CB0" w:rsidRPr="00405AFD">
        <w:rPr>
          <w:rFonts w:cstheme="minorHAnsi"/>
          <w:bCs/>
          <w:sz w:val="22"/>
        </w:rPr>
        <w:t xml:space="preserve"> commercial real estate Saa</w:t>
      </w:r>
      <w:r w:rsidR="00F747D0" w:rsidRPr="00405AFD">
        <w:rPr>
          <w:rFonts w:cstheme="minorHAnsi"/>
          <w:bCs/>
          <w:sz w:val="22"/>
        </w:rPr>
        <w:t>S</w:t>
      </w:r>
      <w:r w:rsidR="001A5CB0" w:rsidRPr="00405AFD">
        <w:rPr>
          <w:rFonts w:cstheme="minorHAnsi"/>
          <w:bCs/>
          <w:sz w:val="22"/>
        </w:rPr>
        <w:t xml:space="preserve"> to </w:t>
      </w:r>
      <w:r w:rsidR="008B6176" w:rsidRPr="00405AFD">
        <w:rPr>
          <w:rFonts w:cstheme="minorHAnsi"/>
          <w:bCs/>
          <w:sz w:val="22"/>
        </w:rPr>
        <w:t xml:space="preserve">nurture </w:t>
      </w:r>
      <w:r w:rsidR="001A5CB0" w:rsidRPr="00405AFD">
        <w:rPr>
          <w:rFonts w:cstheme="minorHAnsi"/>
          <w:bCs/>
          <w:sz w:val="22"/>
        </w:rPr>
        <w:t xml:space="preserve">marketability in new </w:t>
      </w:r>
      <w:r w:rsidR="00F747D0" w:rsidRPr="00405AFD">
        <w:rPr>
          <w:rFonts w:cstheme="minorHAnsi"/>
          <w:bCs/>
          <w:sz w:val="22"/>
        </w:rPr>
        <w:t>verticals</w:t>
      </w:r>
      <w:r w:rsidR="001A5CB0" w:rsidRPr="00405AFD">
        <w:rPr>
          <w:rFonts w:cstheme="minorHAnsi"/>
          <w:bCs/>
          <w:sz w:val="22"/>
        </w:rPr>
        <w:t>.</w:t>
      </w:r>
      <w:r w:rsidR="00E42BEB" w:rsidRPr="00405AFD">
        <w:rPr>
          <w:rFonts w:cstheme="minorHAnsi"/>
          <w:bCs/>
          <w:sz w:val="22"/>
        </w:rPr>
        <w:t xml:space="preserve"> </w:t>
      </w:r>
      <w:r w:rsidR="002A3903" w:rsidRPr="00405AFD">
        <w:rPr>
          <w:rFonts w:cstheme="minorHAnsi"/>
          <w:bCs/>
          <w:sz w:val="22"/>
        </w:rPr>
        <w:t xml:space="preserve">Generated weekly pipeline updates for senior leadership. </w:t>
      </w:r>
      <w:r w:rsidR="00E42BEB" w:rsidRPr="00405AFD">
        <w:rPr>
          <w:rFonts w:cstheme="minorHAnsi"/>
          <w:bCs/>
          <w:sz w:val="22"/>
        </w:rPr>
        <w:t>Managed a $1M budget</w:t>
      </w:r>
      <w:r w:rsidR="00F754D9" w:rsidRPr="00405AFD">
        <w:rPr>
          <w:rFonts w:cstheme="minorHAnsi"/>
          <w:bCs/>
          <w:sz w:val="22"/>
        </w:rPr>
        <w:t>.</w:t>
      </w:r>
    </w:p>
    <w:p w14:paraId="3212E88C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Was able to quickly become knowledgeable, and teach my team to be knowledgeable in Buxton’s SaaS concepts, and the technical details of our products.</w:t>
      </w:r>
    </w:p>
    <w:p w14:paraId="281C06F2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Built and led a team of full cycle sales reps. Recruited, managed and developed sales team to achieve monthly and quarterly revenue/activity targets. Provided detailed sales forecasting to upper management on a weekly basis.</w:t>
      </w:r>
    </w:p>
    <w:p w14:paraId="5FA91E08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Led sales team to successfully sell SaaS: $1M in annual revenue within 4 months of production.</w:t>
      </w:r>
    </w:p>
    <w:p w14:paraId="6433C7BA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 xml:space="preserve">Presented at numerous external events for Bisnow, ICSC, </w:t>
      </w:r>
      <w:proofErr w:type="spellStart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GlobeStreet</w:t>
      </w:r>
      <w:proofErr w:type="spellEnd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 xml:space="preserve">, and </w:t>
      </w:r>
      <w:proofErr w:type="spellStart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CRETech</w:t>
      </w:r>
      <w:proofErr w:type="spellEnd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.</w:t>
      </w:r>
    </w:p>
    <w:p w14:paraId="4C277C88" w14:textId="55AE7245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Brought a SaaS product to market: Led overall strategy, including market segmentation, quarterly sales goals, competitive analysis, customer offerings and pricing</w:t>
      </w:r>
    </w:p>
    <w:p w14:paraId="7B839BB7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Built structured sales process including marketing plan, immediate processing of leads, scheduled follow-up, and best practices to decrease friction in the sales pipeline.</w:t>
      </w:r>
    </w:p>
    <w:p w14:paraId="694F6C5C" w14:textId="0B86C241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I continually optimized the sales process and tactics by collaborating with other departments to elevate the Buxton brand, and improve the product offerings.</w:t>
      </w:r>
    </w:p>
    <w:p w14:paraId="4BD6E1DF" w14:textId="2D7359C3" w:rsidR="0060385A" w:rsidRPr="00405AFD" w:rsidRDefault="0060385A">
      <w:pPr>
        <w:spacing w:after="16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05AFD">
        <w:rPr>
          <w:rFonts w:asciiTheme="minorHAnsi" w:hAnsiTheme="minorHAnsi" w:cstheme="minorHAnsi"/>
          <w:b/>
          <w:bCs/>
          <w:sz w:val="22"/>
        </w:rPr>
        <w:br w:type="page"/>
      </w:r>
    </w:p>
    <w:p w14:paraId="3D475AB7" w14:textId="77777777" w:rsidR="0060385A" w:rsidRPr="00405AFD" w:rsidRDefault="0060385A" w:rsidP="0060385A">
      <w:pPr>
        <w:pStyle w:val="ListParagraph"/>
        <w:spacing w:line="240" w:lineRule="auto"/>
        <w:rPr>
          <w:rFonts w:cstheme="minorHAnsi"/>
          <w:b/>
          <w:bCs/>
          <w:sz w:val="22"/>
        </w:rPr>
      </w:pPr>
    </w:p>
    <w:p w14:paraId="7C2EC77F" w14:textId="19FFF5D6" w:rsidR="001A5CB0" w:rsidRPr="00405AFD" w:rsidRDefault="008B6176" w:rsidP="0060385A">
      <w:pPr>
        <w:rPr>
          <w:rFonts w:asciiTheme="minorHAnsi" w:hAnsiTheme="minorHAnsi" w:cstheme="minorHAnsi"/>
          <w:b/>
          <w:bCs/>
        </w:rPr>
      </w:pPr>
      <w:r w:rsidRPr="00405AFD">
        <w:rPr>
          <w:rFonts w:asciiTheme="minorHAnsi" w:hAnsiTheme="minorHAnsi" w:cstheme="minorHAnsi"/>
          <w:b/>
          <w:bCs/>
          <w:sz w:val="22"/>
        </w:rPr>
        <w:t xml:space="preserve">NEXUS SYSTEMS; </w:t>
      </w:r>
      <w:r w:rsidR="001A5CB0" w:rsidRPr="00405AFD">
        <w:rPr>
          <w:rFonts w:asciiTheme="minorHAnsi" w:hAnsiTheme="minorHAnsi" w:cstheme="minorHAnsi"/>
          <w:b/>
          <w:bCs/>
          <w:sz w:val="22"/>
        </w:rPr>
        <w:t>Falls Church, VA (Remote)</w:t>
      </w:r>
      <w:r w:rsidR="001A5CB0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60385A" w:rsidRPr="00405AFD">
        <w:rPr>
          <w:rFonts w:asciiTheme="minorHAnsi" w:hAnsiTheme="minorHAnsi" w:cstheme="minorHAnsi"/>
          <w:b/>
          <w:bCs/>
          <w:sz w:val="22"/>
        </w:rPr>
        <w:tab/>
      </w:r>
      <w:r w:rsidR="001A5CB0" w:rsidRPr="00405AFD">
        <w:rPr>
          <w:rFonts w:asciiTheme="minorHAnsi" w:hAnsiTheme="minorHAnsi" w:cstheme="minorHAnsi"/>
          <w:b/>
          <w:bCs/>
          <w:sz w:val="22"/>
        </w:rPr>
        <w:t xml:space="preserve">2019 </w:t>
      </w:r>
      <w:r w:rsidRPr="00405AFD">
        <w:rPr>
          <w:rFonts w:asciiTheme="minorHAnsi" w:hAnsiTheme="minorHAnsi" w:cstheme="minorHAnsi"/>
          <w:b/>
          <w:bCs/>
          <w:sz w:val="22"/>
        </w:rPr>
        <w:t>-</w:t>
      </w:r>
      <w:r w:rsidR="001A5CB0" w:rsidRPr="00405AFD">
        <w:rPr>
          <w:rFonts w:asciiTheme="minorHAnsi" w:hAnsiTheme="minorHAnsi" w:cstheme="minorHAnsi"/>
          <w:b/>
          <w:bCs/>
          <w:sz w:val="22"/>
        </w:rPr>
        <w:t xml:space="preserve"> 2020</w:t>
      </w:r>
    </w:p>
    <w:p w14:paraId="05AC98F6" w14:textId="77777777" w:rsidR="00422BDB" w:rsidRPr="00405AFD" w:rsidRDefault="00422BDB" w:rsidP="00422BDB">
      <w:pPr>
        <w:pStyle w:val="BodyText"/>
        <w:tabs>
          <w:tab w:val="right" w:pos="10080"/>
        </w:tabs>
        <w:spacing w:after="0" w:line="240" w:lineRule="auto"/>
        <w:rPr>
          <w:rFonts w:cstheme="minorHAnsi"/>
          <w:b/>
          <w:i/>
          <w:iCs/>
          <w:sz w:val="22"/>
        </w:rPr>
      </w:pPr>
      <w:r w:rsidRPr="00405AFD">
        <w:rPr>
          <w:rFonts w:cstheme="minorHAnsi"/>
          <w:b/>
          <w:i/>
          <w:iCs/>
          <w:sz w:val="22"/>
        </w:rPr>
        <w:t>Sales Director, US, and Canada</w:t>
      </w:r>
    </w:p>
    <w:p w14:paraId="195C1460" w14:textId="0DB06C4F" w:rsidR="00F747D0" w:rsidRPr="00405AFD" w:rsidRDefault="001960FB" w:rsidP="008B6176">
      <w:pPr>
        <w:pStyle w:val="BodyText"/>
        <w:tabs>
          <w:tab w:val="right" w:pos="10080"/>
        </w:tabs>
        <w:spacing w:after="0" w:line="240" w:lineRule="auto"/>
        <w:rPr>
          <w:rFonts w:cstheme="minorHAnsi"/>
          <w:sz w:val="22"/>
        </w:rPr>
      </w:pPr>
      <w:r w:rsidRPr="00405AFD">
        <w:rPr>
          <w:rFonts w:cstheme="minorHAnsi"/>
          <w:sz w:val="22"/>
        </w:rPr>
        <w:t xml:space="preserve">Sold online solution to SMBs and Enterprise Clients through inbound and outbound sales channels as well as through channel partnerships.  Utilized Salesforce, </w:t>
      </w:r>
      <w:proofErr w:type="spellStart"/>
      <w:r w:rsidRPr="00405AFD">
        <w:rPr>
          <w:rFonts w:cstheme="minorHAnsi"/>
          <w:sz w:val="22"/>
        </w:rPr>
        <w:t>Hubspot</w:t>
      </w:r>
      <w:proofErr w:type="spellEnd"/>
      <w:r w:rsidRPr="00405AFD">
        <w:rPr>
          <w:rFonts w:cstheme="minorHAnsi"/>
          <w:sz w:val="22"/>
        </w:rPr>
        <w:t xml:space="preserve">, and Salesintel.io to achieve revenue targets.  </w:t>
      </w:r>
      <w:r w:rsidR="00E42BEB" w:rsidRPr="00405AFD">
        <w:rPr>
          <w:rFonts w:cstheme="minorHAnsi"/>
          <w:sz w:val="22"/>
        </w:rPr>
        <w:t>Report</w:t>
      </w:r>
      <w:r w:rsidRPr="00405AFD">
        <w:rPr>
          <w:rFonts w:cstheme="minorHAnsi"/>
          <w:sz w:val="22"/>
        </w:rPr>
        <w:t>ed</w:t>
      </w:r>
      <w:r w:rsidR="00E42BEB" w:rsidRPr="00405AFD">
        <w:rPr>
          <w:rFonts w:cstheme="minorHAnsi"/>
          <w:sz w:val="22"/>
        </w:rPr>
        <w:t xml:space="preserve"> to the Chief Customer Officer</w:t>
      </w:r>
      <w:r w:rsidRPr="00405AFD">
        <w:rPr>
          <w:rFonts w:cstheme="minorHAnsi"/>
          <w:sz w:val="22"/>
        </w:rPr>
        <w:t>.</w:t>
      </w:r>
    </w:p>
    <w:p w14:paraId="06CD5A7F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Teamed with SLT to create a sales process designed to proactively bring prospects into the funnel</w:t>
      </w:r>
    </w:p>
    <w:p w14:paraId="7300A07E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Player/Coach with BDR and Client Experience teams. Worked hands on with individuals to grow and manage accounts.</w:t>
      </w:r>
    </w:p>
    <w:p w14:paraId="5E60C3B2" w14:textId="188877FE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Fueled the US Sales Funnel by more than 450% within my first year</w:t>
      </w:r>
    </w:p>
    <w:p w14:paraId="536EA5DA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Most active rep nationwide, based on outbound activity in 2020</w:t>
      </w:r>
    </w:p>
    <w:p w14:paraId="629520EA" w14:textId="70170656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Experience with both direct and channel strategies: Created a process where we interacted with channel partners on a consistent basis to feed the sales funnel.</w:t>
      </w:r>
    </w:p>
    <w:p w14:paraId="04D1E636" w14:textId="77777777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Successfully sold SaaS to technical teams during the first year of the COVID epidemic.</w:t>
      </w:r>
    </w:p>
    <w:p w14:paraId="46701C45" w14:textId="74615D1D" w:rsidR="0060385A" w:rsidRPr="00405AFD" w:rsidRDefault="0060385A" w:rsidP="0060385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Integral part of driving improvement in the overall efficiency and effectiveness of the sales organization</w:t>
      </w: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.</w:t>
      </w:r>
    </w:p>
    <w:p w14:paraId="1086B392" w14:textId="77777777" w:rsidR="00E11081" w:rsidRPr="00405AFD" w:rsidRDefault="00E11081" w:rsidP="000B0D26">
      <w:pPr>
        <w:tabs>
          <w:tab w:val="right" w:pos="10800"/>
        </w:tabs>
        <w:rPr>
          <w:rFonts w:asciiTheme="minorHAnsi" w:hAnsiTheme="minorHAnsi" w:cstheme="minorHAnsi"/>
          <w:b/>
          <w:bCs/>
          <w:sz w:val="22"/>
        </w:rPr>
      </w:pPr>
    </w:p>
    <w:p w14:paraId="59AFE725" w14:textId="4A0A846A" w:rsidR="001A5CB0" w:rsidRPr="00405AFD" w:rsidRDefault="008B6176" w:rsidP="000B0D26">
      <w:pPr>
        <w:tabs>
          <w:tab w:val="right" w:pos="10800"/>
        </w:tabs>
        <w:rPr>
          <w:rFonts w:asciiTheme="minorHAnsi" w:hAnsiTheme="minorHAnsi" w:cstheme="minorHAnsi"/>
          <w:b/>
          <w:bCs/>
          <w:sz w:val="22"/>
        </w:rPr>
      </w:pPr>
      <w:r w:rsidRPr="00405AFD">
        <w:rPr>
          <w:rFonts w:asciiTheme="minorHAnsi" w:hAnsiTheme="minorHAnsi" w:cstheme="minorHAnsi"/>
          <w:b/>
          <w:bCs/>
          <w:sz w:val="22"/>
        </w:rPr>
        <w:t xml:space="preserve">ALPHA REAL ESTATE EXCHANGE; </w:t>
      </w:r>
      <w:r w:rsidR="001A5CB0" w:rsidRPr="00405AFD">
        <w:rPr>
          <w:rFonts w:asciiTheme="minorHAnsi" w:hAnsiTheme="minorHAnsi" w:cstheme="minorHAnsi"/>
          <w:b/>
          <w:bCs/>
          <w:sz w:val="22"/>
        </w:rPr>
        <w:t>Southfield, M</w:t>
      </w:r>
      <w:r w:rsidRPr="00405AFD">
        <w:rPr>
          <w:rFonts w:asciiTheme="minorHAnsi" w:hAnsiTheme="minorHAnsi" w:cstheme="minorHAnsi"/>
          <w:b/>
          <w:bCs/>
          <w:sz w:val="22"/>
        </w:rPr>
        <w:t>ichigan</w:t>
      </w:r>
      <w:r w:rsidR="000B0D26" w:rsidRPr="00405AFD">
        <w:rPr>
          <w:rFonts w:asciiTheme="minorHAnsi" w:hAnsiTheme="minorHAnsi" w:cstheme="minorHAnsi"/>
          <w:b/>
          <w:bCs/>
          <w:sz w:val="22"/>
        </w:rPr>
        <w:tab/>
      </w:r>
      <w:r w:rsidR="001A5CB0" w:rsidRPr="00405AFD">
        <w:rPr>
          <w:rFonts w:asciiTheme="minorHAnsi" w:hAnsiTheme="minorHAnsi" w:cstheme="minorHAnsi"/>
          <w:b/>
          <w:bCs/>
          <w:sz w:val="22"/>
        </w:rPr>
        <w:t xml:space="preserve">2018 </w:t>
      </w:r>
      <w:r w:rsidRPr="00405AFD">
        <w:rPr>
          <w:rFonts w:asciiTheme="minorHAnsi" w:hAnsiTheme="minorHAnsi" w:cstheme="minorHAnsi"/>
          <w:b/>
          <w:bCs/>
          <w:sz w:val="22"/>
        </w:rPr>
        <w:t>-</w:t>
      </w:r>
      <w:r w:rsidR="001A5CB0" w:rsidRPr="00405AFD">
        <w:rPr>
          <w:rFonts w:asciiTheme="minorHAnsi" w:hAnsiTheme="minorHAnsi" w:cstheme="minorHAnsi"/>
          <w:b/>
          <w:bCs/>
          <w:sz w:val="22"/>
        </w:rPr>
        <w:t xml:space="preserve"> 2019</w:t>
      </w:r>
    </w:p>
    <w:p w14:paraId="7EE4DC1D" w14:textId="292F3E84" w:rsidR="008B6176" w:rsidRPr="00405AFD" w:rsidRDefault="00C7708A" w:rsidP="008B6176">
      <w:pPr>
        <w:pStyle w:val="BodyText"/>
        <w:tabs>
          <w:tab w:val="right" w:pos="10080"/>
        </w:tabs>
        <w:spacing w:after="0" w:line="240" w:lineRule="auto"/>
        <w:rPr>
          <w:rFonts w:cstheme="minorHAnsi"/>
          <w:b/>
          <w:i/>
          <w:iCs/>
          <w:sz w:val="22"/>
        </w:rPr>
      </w:pPr>
      <w:sdt>
        <w:sdtPr>
          <w:rPr>
            <w:rFonts w:cstheme="minorHAnsi"/>
            <w:b/>
            <w:i/>
            <w:iCs/>
            <w:sz w:val="22"/>
          </w:rPr>
          <w:id w:val="2091276210"/>
          <w:placeholder>
            <w:docPart w:val="4FFB2BB097A84B5594AAEA0E267D7BD9"/>
          </w:placeholder>
        </w:sdtPr>
        <w:sdtEndPr/>
        <w:sdtContent>
          <w:r w:rsidR="008B6176" w:rsidRPr="00405AFD">
            <w:rPr>
              <w:rFonts w:cstheme="minorHAnsi"/>
              <w:b/>
              <w:i/>
              <w:iCs/>
              <w:sz w:val="22"/>
            </w:rPr>
            <w:t>Director of Operations</w:t>
          </w:r>
        </w:sdtContent>
      </w:sdt>
      <w:r w:rsidR="008B6176" w:rsidRPr="00405AFD">
        <w:rPr>
          <w:rFonts w:cstheme="minorHAnsi"/>
          <w:b/>
          <w:i/>
          <w:iCs/>
          <w:sz w:val="22"/>
        </w:rPr>
        <w:t xml:space="preserve"> </w:t>
      </w:r>
    </w:p>
    <w:p w14:paraId="147E1BCE" w14:textId="270011E6" w:rsidR="00D27D70" w:rsidRPr="00405AFD" w:rsidRDefault="00F747D0" w:rsidP="008B6176">
      <w:pPr>
        <w:pStyle w:val="BodyText"/>
        <w:tabs>
          <w:tab w:val="right" w:pos="10080"/>
        </w:tabs>
        <w:spacing w:after="0" w:line="240" w:lineRule="auto"/>
        <w:rPr>
          <w:rFonts w:cstheme="minorHAnsi"/>
          <w:b/>
          <w:i/>
          <w:iCs/>
          <w:sz w:val="22"/>
        </w:rPr>
      </w:pPr>
      <w:r w:rsidRPr="00405AFD">
        <w:rPr>
          <w:rFonts w:cstheme="minorHAnsi"/>
          <w:bCs/>
          <w:sz w:val="22"/>
        </w:rPr>
        <w:t>Reporting to the President, r</w:t>
      </w:r>
      <w:r w:rsidR="00D27D70" w:rsidRPr="00405AFD">
        <w:rPr>
          <w:rFonts w:cstheme="minorHAnsi"/>
          <w:bCs/>
          <w:sz w:val="22"/>
        </w:rPr>
        <w:t>ecruited to lead</w:t>
      </w:r>
      <w:r w:rsidR="00E42BEB" w:rsidRPr="00405AFD">
        <w:rPr>
          <w:rFonts w:cstheme="minorHAnsi"/>
          <w:bCs/>
          <w:sz w:val="22"/>
        </w:rPr>
        <w:t xml:space="preserve"> all aspects of</w:t>
      </w:r>
      <w:r w:rsidR="00D27D70" w:rsidRPr="00405AFD">
        <w:rPr>
          <w:rFonts w:cstheme="minorHAnsi"/>
          <w:bCs/>
          <w:sz w:val="22"/>
        </w:rPr>
        <w:t xml:space="preserve"> sales operations to include the development of their sales process including marketing plans to</w:t>
      </w:r>
      <w:r w:rsidR="00D27D70" w:rsidRPr="00405AFD">
        <w:rPr>
          <w:rFonts w:cstheme="minorHAnsi"/>
          <w:sz w:val="22"/>
        </w:rPr>
        <w:t xml:space="preserve"> the processing of leads, follow up</w:t>
      </w:r>
      <w:r w:rsidR="007B6082" w:rsidRPr="00405AFD">
        <w:rPr>
          <w:rFonts w:cstheme="minorHAnsi"/>
          <w:sz w:val="22"/>
        </w:rPr>
        <w:t>,</w:t>
      </w:r>
      <w:r w:rsidR="00D27D70" w:rsidRPr="00405AFD">
        <w:rPr>
          <w:rFonts w:cstheme="minorHAnsi"/>
          <w:sz w:val="22"/>
        </w:rPr>
        <w:t xml:space="preserve"> and best practices for the team to </w:t>
      </w:r>
      <w:r w:rsidR="002A3903" w:rsidRPr="00405AFD">
        <w:rPr>
          <w:rFonts w:cstheme="minorHAnsi"/>
          <w:sz w:val="22"/>
        </w:rPr>
        <w:t>and</w:t>
      </w:r>
      <w:r w:rsidR="00D27D70" w:rsidRPr="00405AFD">
        <w:rPr>
          <w:rFonts w:cstheme="minorHAnsi"/>
          <w:sz w:val="22"/>
        </w:rPr>
        <w:t xml:space="preserve"> achieve sales.</w:t>
      </w:r>
      <w:r w:rsidRPr="00405AFD">
        <w:rPr>
          <w:rFonts w:cstheme="minorHAnsi"/>
          <w:sz w:val="22"/>
        </w:rPr>
        <w:t xml:space="preserve"> Provided leadership to two direct reports and managed an annual budget of $500K. </w:t>
      </w:r>
    </w:p>
    <w:p w14:paraId="004EE10D" w14:textId="77777777" w:rsidR="00422BDB" w:rsidRPr="00405AFD" w:rsidRDefault="00422BDB" w:rsidP="00D27D70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</w:rPr>
        <w:t xml:space="preserve">Built and maintained tech stack including </w:t>
      </w:r>
      <w:proofErr w:type="spellStart"/>
      <w:r w:rsidRPr="00405AFD">
        <w:rPr>
          <w:rFonts w:cstheme="minorHAnsi"/>
          <w:b/>
          <w:bCs/>
          <w:sz w:val="21"/>
          <w:szCs w:val="21"/>
        </w:rPr>
        <w:t>SalesForce</w:t>
      </w:r>
      <w:proofErr w:type="spellEnd"/>
      <w:r w:rsidRPr="00405AFD">
        <w:rPr>
          <w:rFonts w:cstheme="minorHAnsi"/>
          <w:b/>
          <w:bCs/>
          <w:sz w:val="21"/>
          <w:szCs w:val="21"/>
        </w:rPr>
        <w:t>, Buildout, SalesIntel.io, CoStar Suite, Mailchimp, Ruby, and Slack.</w:t>
      </w:r>
    </w:p>
    <w:p w14:paraId="7A531C07" w14:textId="6D1C54A9" w:rsidR="00D27D70" w:rsidRPr="00405AFD" w:rsidRDefault="007B6082" w:rsidP="00D27D70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</w:rPr>
        <w:t>Established a</w:t>
      </w:r>
      <w:r w:rsidR="00D27D70" w:rsidRPr="00405AFD">
        <w:rPr>
          <w:rFonts w:cstheme="minorHAnsi"/>
          <w:b/>
          <w:bCs/>
          <w:sz w:val="21"/>
          <w:szCs w:val="21"/>
        </w:rPr>
        <w:t xml:space="preserve"> database from scratch within six months to include buyers, </w:t>
      </w:r>
      <w:r w:rsidRPr="00405AFD">
        <w:rPr>
          <w:rFonts w:cstheme="minorHAnsi"/>
          <w:b/>
          <w:bCs/>
          <w:sz w:val="21"/>
          <w:szCs w:val="21"/>
        </w:rPr>
        <w:t>brokers,</w:t>
      </w:r>
      <w:r w:rsidR="00D27D70" w:rsidRPr="00405AFD">
        <w:rPr>
          <w:rFonts w:cstheme="minorHAnsi"/>
          <w:b/>
          <w:bCs/>
          <w:sz w:val="21"/>
          <w:szCs w:val="21"/>
        </w:rPr>
        <w:t xml:space="preserve"> and key influencers in commercial real estate.  Grew database to more than 98,000</w:t>
      </w:r>
      <w:r w:rsidRPr="00405AFD">
        <w:rPr>
          <w:rFonts w:cstheme="minorHAnsi"/>
          <w:b/>
          <w:bCs/>
          <w:sz w:val="21"/>
          <w:szCs w:val="21"/>
        </w:rPr>
        <w:t xml:space="preserve"> of which </w:t>
      </w:r>
      <w:r w:rsidR="00D27D70" w:rsidRPr="00405AFD">
        <w:rPr>
          <w:rFonts w:cstheme="minorHAnsi"/>
          <w:b/>
          <w:bCs/>
          <w:sz w:val="21"/>
          <w:szCs w:val="21"/>
        </w:rPr>
        <w:t>62,000 contained valid email addresses.</w:t>
      </w:r>
    </w:p>
    <w:p w14:paraId="40E65514" w14:textId="7EEC8FB7" w:rsidR="001A5CB0" w:rsidRPr="00405AFD" w:rsidRDefault="00D27D70" w:rsidP="00D27D70">
      <w:pPr>
        <w:pStyle w:val="ListParagraph"/>
        <w:numPr>
          <w:ilvl w:val="0"/>
          <w:numId w:val="6"/>
        </w:numPr>
        <w:tabs>
          <w:tab w:val="right" w:pos="10080"/>
        </w:tabs>
        <w:spacing w:line="240" w:lineRule="auto"/>
        <w:ind w:left="720"/>
        <w:rPr>
          <w:rFonts w:cstheme="minorHAnsi"/>
          <w:b/>
          <w:bCs/>
          <w:sz w:val="22"/>
        </w:rPr>
      </w:pPr>
      <w:r w:rsidRPr="00405AFD">
        <w:rPr>
          <w:rFonts w:cstheme="minorHAnsi"/>
          <w:b/>
          <w:bCs/>
          <w:sz w:val="21"/>
          <w:szCs w:val="21"/>
        </w:rPr>
        <w:t xml:space="preserve">Played a pivotal role in completing </w:t>
      </w:r>
      <w:r w:rsidR="00422BDB" w:rsidRPr="00405AFD">
        <w:rPr>
          <w:rFonts w:cstheme="minorHAnsi"/>
          <w:b/>
          <w:bCs/>
          <w:sz w:val="21"/>
          <w:szCs w:val="21"/>
        </w:rPr>
        <w:t xml:space="preserve">the two largest </w:t>
      </w:r>
      <w:r w:rsidR="001A5CB0" w:rsidRPr="00405AFD">
        <w:rPr>
          <w:rFonts w:cstheme="minorHAnsi"/>
          <w:b/>
          <w:bCs/>
          <w:sz w:val="21"/>
          <w:szCs w:val="21"/>
        </w:rPr>
        <w:t>transactions</w:t>
      </w:r>
      <w:r w:rsidRPr="00405AFD">
        <w:rPr>
          <w:rFonts w:cstheme="minorHAnsi"/>
          <w:b/>
          <w:bCs/>
          <w:sz w:val="21"/>
          <w:szCs w:val="21"/>
        </w:rPr>
        <w:t xml:space="preserve"> </w:t>
      </w:r>
      <w:r w:rsidR="00422BDB" w:rsidRPr="00405AFD">
        <w:rPr>
          <w:rFonts w:cstheme="minorHAnsi"/>
          <w:b/>
          <w:bCs/>
          <w:sz w:val="21"/>
          <w:szCs w:val="21"/>
        </w:rPr>
        <w:t xml:space="preserve">in the office </w:t>
      </w:r>
      <w:r w:rsidR="001A5CB0" w:rsidRPr="00405AFD">
        <w:rPr>
          <w:rFonts w:cstheme="minorHAnsi"/>
          <w:b/>
          <w:bCs/>
          <w:sz w:val="21"/>
          <w:szCs w:val="21"/>
        </w:rPr>
        <w:t>totaling over $4</w:t>
      </w:r>
      <w:r w:rsidRPr="00405AFD">
        <w:rPr>
          <w:rFonts w:cstheme="minorHAnsi"/>
          <w:b/>
          <w:bCs/>
          <w:sz w:val="21"/>
          <w:szCs w:val="21"/>
        </w:rPr>
        <w:t>M</w:t>
      </w:r>
      <w:r w:rsidR="001A5CB0" w:rsidRPr="00405AFD">
        <w:rPr>
          <w:rFonts w:cstheme="minorHAnsi"/>
          <w:b/>
          <w:bCs/>
          <w:sz w:val="21"/>
          <w:szCs w:val="21"/>
        </w:rPr>
        <w:t>.</w:t>
      </w:r>
      <w:r w:rsidR="001A5CB0" w:rsidRPr="00405AFD">
        <w:rPr>
          <w:rFonts w:cstheme="minorHAnsi"/>
          <w:b/>
          <w:bCs/>
          <w:sz w:val="22"/>
        </w:rPr>
        <w:t xml:space="preserve"> </w:t>
      </w:r>
    </w:p>
    <w:p w14:paraId="5F5AB23C" w14:textId="77777777" w:rsidR="001A5CB0" w:rsidRPr="00405AFD" w:rsidRDefault="001A5CB0" w:rsidP="008B6176">
      <w:pPr>
        <w:pStyle w:val="Heading2"/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35749D10" w14:textId="4E8D63D9" w:rsidR="001A5CB0" w:rsidRPr="00405AFD" w:rsidRDefault="00D27D70" w:rsidP="002A3903">
      <w:pPr>
        <w:pStyle w:val="Heading2"/>
        <w:tabs>
          <w:tab w:val="clear" w:pos="10080"/>
          <w:tab w:val="right" w:pos="1071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AFD">
        <w:rPr>
          <w:rFonts w:asciiTheme="minorHAnsi" w:hAnsiTheme="minorHAnsi" w:cstheme="minorHAnsi"/>
          <w:sz w:val="22"/>
          <w:szCs w:val="22"/>
        </w:rPr>
        <w:t xml:space="preserve">COSTAR GROUP; </w:t>
      </w:r>
      <w:r w:rsidR="001A5CB0" w:rsidRPr="00405AFD">
        <w:rPr>
          <w:rFonts w:asciiTheme="minorHAnsi" w:hAnsiTheme="minorHAnsi" w:cstheme="minorHAnsi"/>
          <w:sz w:val="22"/>
          <w:szCs w:val="22"/>
        </w:rPr>
        <w:t>Southfield, M</w:t>
      </w:r>
      <w:r w:rsidRPr="00405AFD">
        <w:rPr>
          <w:rFonts w:asciiTheme="minorHAnsi" w:hAnsiTheme="minorHAnsi" w:cstheme="minorHAnsi"/>
          <w:sz w:val="22"/>
          <w:szCs w:val="22"/>
        </w:rPr>
        <w:t>ichigan</w:t>
      </w:r>
      <w:r w:rsidR="001A5CB0" w:rsidRPr="00405AFD">
        <w:rPr>
          <w:rFonts w:asciiTheme="minorHAnsi" w:hAnsiTheme="minorHAnsi" w:cstheme="minorHAnsi"/>
          <w:sz w:val="22"/>
          <w:szCs w:val="22"/>
        </w:rPr>
        <w:tab/>
      </w:r>
      <w:r w:rsidR="00F33A99" w:rsidRPr="00405AFD">
        <w:rPr>
          <w:rFonts w:asciiTheme="minorHAnsi" w:hAnsiTheme="minorHAnsi" w:cstheme="minorHAnsi"/>
          <w:sz w:val="22"/>
          <w:szCs w:val="22"/>
        </w:rPr>
        <w:t>2008</w:t>
      </w:r>
      <w:r w:rsidR="001A5CB0" w:rsidRPr="00405AFD">
        <w:rPr>
          <w:rFonts w:asciiTheme="minorHAnsi" w:hAnsiTheme="minorHAnsi" w:cstheme="minorHAnsi"/>
          <w:sz w:val="22"/>
          <w:szCs w:val="22"/>
        </w:rPr>
        <w:t xml:space="preserve"> </w:t>
      </w:r>
      <w:r w:rsidRPr="00405AFD">
        <w:rPr>
          <w:rFonts w:asciiTheme="minorHAnsi" w:hAnsiTheme="minorHAnsi" w:cstheme="minorHAnsi"/>
          <w:sz w:val="22"/>
          <w:szCs w:val="22"/>
        </w:rPr>
        <w:t>– 2</w:t>
      </w:r>
      <w:r w:rsidR="001A5CB0" w:rsidRPr="00405AFD">
        <w:rPr>
          <w:rFonts w:asciiTheme="minorHAnsi" w:hAnsiTheme="minorHAnsi" w:cstheme="minorHAnsi"/>
          <w:sz w:val="22"/>
          <w:szCs w:val="22"/>
        </w:rPr>
        <w:t>018</w:t>
      </w:r>
    </w:p>
    <w:p w14:paraId="13733311" w14:textId="77777777" w:rsidR="00D27D70" w:rsidRPr="00405AFD" w:rsidRDefault="00D27D70" w:rsidP="00D27D70">
      <w:pPr>
        <w:pStyle w:val="BodyText"/>
        <w:spacing w:after="0" w:line="240" w:lineRule="auto"/>
        <w:rPr>
          <w:rFonts w:cstheme="minorHAnsi"/>
          <w:b/>
          <w:bCs/>
          <w:i/>
          <w:iCs/>
          <w:sz w:val="22"/>
        </w:rPr>
      </w:pPr>
      <w:r w:rsidRPr="00405AFD">
        <w:rPr>
          <w:rFonts w:cstheme="minorHAnsi"/>
          <w:b/>
          <w:bCs/>
          <w:i/>
          <w:iCs/>
          <w:sz w:val="22"/>
        </w:rPr>
        <w:t>Senior Sales Director, Debt and Equity</w:t>
      </w:r>
    </w:p>
    <w:p w14:paraId="1C1C09F5" w14:textId="0EC2FE1D" w:rsidR="002A3903" w:rsidRPr="00405AFD" w:rsidRDefault="00F747D0" w:rsidP="007B6082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sz w:val="22"/>
        </w:rPr>
      </w:pPr>
      <w:r w:rsidRPr="00405AFD">
        <w:rPr>
          <w:rFonts w:cstheme="minorHAnsi"/>
          <w:sz w:val="22"/>
        </w:rPr>
        <w:t xml:space="preserve">Initially hired as an individual contributor and later reported to the Regional Director and </w:t>
      </w:r>
      <w:r w:rsidR="007B6082" w:rsidRPr="00405AFD">
        <w:rPr>
          <w:rFonts w:cstheme="minorHAnsi"/>
          <w:sz w:val="22"/>
        </w:rPr>
        <w:t>Regional</w:t>
      </w:r>
      <w:r w:rsidRPr="00405AFD">
        <w:rPr>
          <w:rFonts w:cstheme="minorHAnsi"/>
          <w:sz w:val="22"/>
        </w:rPr>
        <w:t xml:space="preserve"> Vice President of Sales; provided leadership to up to five direct reports.  </w:t>
      </w:r>
      <w:r w:rsidR="007B6082" w:rsidRPr="00405AFD">
        <w:rPr>
          <w:rFonts w:cstheme="minorHAnsi"/>
          <w:sz w:val="22"/>
        </w:rPr>
        <w:t>Spearheaded</w:t>
      </w:r>
      <w:r w:rsidR="00D27D70" w:rsidRPr="00405AFD">
        <w:rPr>
          <w:rFonts w:cstheme="minorHAnsi"/>
          <w:sz w:val="22"/>
        </w:rPr>
        <w:t xml:space="preserve"> efforts to maintain a 97% renewal rate within t</w:t>
      </w:r>
      <w:r w:rsidRPr="00405AFD">
        <w:rPr>
          <w:rFonts w:cstheme="minorHAnsi"/>
          <w:sz w:val="22"/>
        </w:rPr>
        <w:t xml:space="preserve">he </w:t>
      </w:r>
      <w:r w:rsidR="00D27D70" w:rsidRPr="00405AFD">
        <w:rPr>
          <w:rFonts w:cstheme="minorHAnsi"/>
          <w:sz w:val="22"/>
        </w:rPr>
        <w:t xml:space="preserve">book of business, despite the worst economic condition in decades. </w:t>
      </w:r>
      <w:r w:rsidR="00231CB6" w:rsidRPr="00405AFD">
        <w:rPr>
          <w:rFonts w:cstheme="minorHAnsi"/>
          <w:sz w:val="22"/>
        </w:rPr>
        <w:t>Managed both inbound and outbound channels, guiding perspective buyers along the buyer’s journey</w:t>
      </w:r>
      <w:r w:rsidR="002A3903" w:rsidRPr="00405AFD">
        <w:rPr>
          <w:rFonts w:cstheme="minorHAnsi"/>
          <w:sz w:val="22"/>
        </w:rPr>
        <w:t xml:space="preserve">.  </w:t>
      </w:r>
    </w:p>
    <w:p w14:paraId="3009B4D8" w14:textId="77777777" w:rsidR="0060385A" w:rsidRPr="00405AFD" w:rsidRDefault="0060385A" w:rsidP="006038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Honored for reaching the top 5% in the national sales force of over 400 with President’s Circle Awards. Tenaciously hit and exceeded sales goals.</w:t>
      </w:r>
    </w:p>
    <w:p w14:paraId="65CD7076" w14:textId="77777777" w:rsidR="0060385A" w:rsidRPr="00405AFD" w:rsidRDefault="0060385A" w:rsidP="006038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Consistently ranked in the top 20% of the national sales force for over 12 years and in the top 3 in the Central US Region of over 50.</w:t>
      </w:r>
    </w:p>
    <w:p w14:paraId="18A9D7BA" w14:textId="77777777" w:rsidR="0060385A" w:rsidRPr="00405AFD" w:rsidRDefault="0060385A" w:rsidP="006038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 xml:space="preserve">Tapped to sell to the largest multi-family property management firms such as ROCO, Village Green, </w:t>
      </w:r>
      <w:proofErr w:type="spellStart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Ginosko</w:t>
      </w:r>
      <w:proofErr w:type="spellEnd"/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 xml:space="preserve"> Development, Hayman Companies, Edward Rose, and KMG Prestige.</w:t>
      </w:r>
    </w:p>
    <w:p w14:paraId="5C14A93A" w14:textId="085FDED5" w:rsidR="0060385A" w:rsidRPr="00405AFD" w:rsidRDefault="0060385A" w:rsidP="006038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Recognized for creating C-level relationships within the commercial real estate community and economic development groups.</w:t>
      </w:r>
    </w:p>
    <w:p w14:paraId="60F4587C" w14:textId="4076ED1D" w:rsidR="0060385A" w:rsidRPr="00405AFD" w:rsidRDefault="0060385A" w:rsidP="0060385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bCs/>
          <w:sz w:val="21"/>
          <w:szCs w:val="21"/>
        </w:rPr>
      </w:pPr>
      <w:r w:rsidRPr="00405AFD">
        <w:rPr>
          <w:rFonts w:cstheme="minorHAnsi"/>
          <w:b/>
          <w:bCs/>
          <w:sz w:val="21"/>
          <w:szCs w:val="21"/>
          <w:shd w:val="clear" w:color="auto" w:fill="FFFFFF"/>
        </w:rPr>
        <w:t>Navigated and penetrated multi-person sales at large accounts, including banks, governments, and REITs.</w:t>
      </w:r>
    </w:p>
    <w:p w14:paraId="68B42738" w14:textId="625173E5" w:rsidR="002A3903" w:rsidRPr="00405AFD" w:rsidRDefault="002A3903" w:rsidP="00D27D70">
      <w:pPr>
        <w:pStyle w:val="ListBullet"/>
        <w:numPr>
          <w:ilvl w:val="0"/>
          <w:numId w:val="0"/>
        </w:numPr>
        <w:spacing w:line="240" w:lineRule="auto"/>
        <w:rPr>
          <w:rFonts w:cstheme="minorHAnsi"/>
          <w:sz w:val="21"/>
          <w:szCs w:val="21"/>
        </w:rPr>
      </w:pPr>
    </w:p>
    <w:p w14:paraId="27DCFBA2" w14:textId="5766A16E" w:rsidR="001C2281" w:rsidRPr="00405AFD" w:rsidRDefault="002A3903" w:rsidP="001C2281">
      <w:pPr>
        <w:pStyle w:val="ListBullet"/>
        <w:numPr>
          <w:ilvl w:val="0"/>
          <w:numId w:val="0"/>
        </w:numPr>
        <w:spacing w:after="120" w:line="240" w:lineRule="auto"/>
        <w:contextualSpacing w:val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405AFD">
        <w:rPr>
          <w:rFonts w:cstheme="minorHAnsi"/>
          <w:b/>
          <w:bCs/>
          <w:color w:val="2F5496" w:themeColor="accent1" w:themeShade="BF"/>
          <w:sz w:val="28"/>
          <w:szCs w:val="28"/>
        </w:rPr>
        <w:t>Education</w:t>
      </w:r>
    </w:p>
    <w:p w14:paraId="072DB63F" w14:textId="73993D0D" w:rsidR="002A3903" w:rsidRPr="00405AFD" w:rsidRDefault="002A3903" w:rsidP="007B6082">
      <w:pPr>
        <w:pStyle w:val="ListBullet"/>
        <w:numPr>
          <w:ilvl w:val="0"/>
          <w:numId w:val="0"/>
        </w:numPr>
        <w:spacing w:line="240" w:lineRule="auto"/>
        <w:jc w:val="center"/>
        <w:rPr>
          <w:rFonts w:cstheme="minorHAnsi"/>
          <w:b/>
          <w:bCs/>
          <w:i/>
          <w:iCs/>
          <w:sz w:val="22"/>
        </w:rPr>
      </w:pPr>
      <w:r w:rsidRPr="00405AFD">
        <w:rPr>
          <w:rFonts w:cstheme="minorHAnsi"/>
          <w:b/>
          <w:bCs/>
          <w:i/>
          <w:iCs/>
          <w:sz w:val="22"/>
        </w:rPr>
        <w:t xml:space="preserve">The Ohio </w:t>
      </w:r>
      <w:r w:rsidR="007B6082" w:rsidRPr="00405AFD">
        <w:rPr>
          <w:rFonts w:cstheme="minorHAnsi"/>
          <w:b/>
          <w:bCs/>
          <w:i/>
          <w:iCs/>
          <w:sz w:val="22"/>
        </w:rPr>
        <w:t>S</w:t>
      </w:r>
      <w:r w:rsidRPr="00405AFD">
        <w:rPr>
          <w:rFonts w:cstheme="minorHAnsi"/>
          <w:b/>
          <w:bCs/>
          <w:i/>
          <w:iCs/>
          <w:sz w:val="22"/>
        </w:rPr>
        <w:t>tate University; Columbus, Ohio</w:t>
      </w:r>
    </w:p>
    <w:p w14:paraId="7A41D879" w14:textId="6F09468F" w:rsidR="001C2281" w:rsidRPr="00405AFD" w:rsidRDefault="002A3903" w:rsidP="00F754D9">
      <w:pPr>
        <w:pStyle w:val="ListBullet"/>
        <w:numPr>
          <w:ilvl w:val="0"/>
          <w:numId w:val="0"/>
        </w:numPr>
        <w:spacing w:line="240" w:lineRule="auto"/>
        <w:jc w:val="center"/>
        <w:rPr>
          <w:rFonts w:cstheme="minorHAnsi"/>
          <w:b/>
          <w:bCs/>
          <w:i/>
          <w:iCs/>
          <w:sz w:val="22"/>
        </w:rPr>
      </w:pPr>
      <w:r w:rsidRPr="00405AFD">
        <w:rPr>
          <w:rFonts w:cstheme="minorHAnsi"/>
          <w:b/>
          <w:bCs/>
          <w:i/>
          <w:iCs/>
          <w:sz w:val="22"/>
        </w:rPr>
        <w:t>Bachelor of Science in Business Administration, Marketing Major</w:t>
      </w:r>
    </w:p>
    <w:p w14:paraId="51E4D974" w14:textId="53771A92" w:rsidR="00405AFD" w:rsidRPr="00405AFD" w:rsidRDefault="00405AFD" w:rsidP="00F754D9">
      <w:pPr>
        <w:pStyle w:val="ListBullet"/>
        <w:numPr>
          <w:ilvl w:val="0"/>
          <w:numId w:val="0"/>
        </w:numPr>
        <w:spacing w:line="240" w:lineRule="auto"/>
        <w:jc w:val="center"/>
        <w:rPr>
          <w:rFonts w:cstheme="minorHAnsi"/>
          <w:b/>
          <w:bCs/>
          <w:i/>
          <w:iCs/>
          <w:sz w:val="22"/>
        </w:rPr>
      </w:pPr>
    </w:p>
    <w:p w14:paraId="1B432E4E" w14:textId="66E907C3" w:rsidR="00405AFD" w:rsidRPr="00405AFD" w:rsidRDefault="00405AFD" w:rsidP="00F754D9">
      <w:pPr>
        <w:pStyle w:val="ListBullet"/>
        <w:numPr>
          <w:ilvl w:val="0"/>
          <w:numId w:val="0"/>
        </w:numPr>
        <w:spacing w:line="240" w:lineRule="auto"/>
        <w:jc w:val="center"/>
        <w:rPr>
          <w:rFonts w:cstheme="minorHAnsi"/>
          <w:b/>
          <w:bCs/>
          <w:i/>
          <w:iCs/>
          <w:sz w:val="22"/>
        </w:rPr>
      </w:pPr>
      <w:r w:rsidRPr="00405AFD">
        <w:rPr>
          <w:rFonts w:cstheme="minorHAnsi"/>
          <w:b/>
          <w:bCs/>
          <w:i/>
          <w:iCs/>
          <w:sz w:val="22"/>
        </w:rPr>
        <w:t>Sandler Sales / Gerry Weinberg &amp; Associates</w:t>
      </w:r>
    </w:p>
    <w:p w14:paraId="656371CD" w14:textId="5F41FE84" w:rsidR="001C2281" w:rsidRPr="00405AFD" w:rsidRDefault="00405AFD" w:rsidP="00405AFD">
      <w:pPr>
        <w:pStyle w:val="ListBullet"/>
        <w:numPr>
          <w:ilvl w:val="0"/>
          <w:numId w:val="0"/>
        </w:numPr>
        <w:spacing w:line="240" w:lineRule="auto"/>
        <w:jc w:val="center"/>
        <w:rPr>
          <w:rFonts w:cstheme="minorHAnsi"/>
          <w:b/>
          <w:bCs/>
          <w:i/>
          <w:iCs/>
          <w:sz w:val="22"/>
        </w:rPr>
      </w:pPr>
      <w:r w:rsidRPr="00405AFD">
        <w:rPr>
          <w:rFonts w:cstheme="minorHAnsi"/>
          <w:b/>
          <w:bCs/>
          <w:i/>
          <w:iCs/>
          <w:sz w:val="22"/>
        </w:rPr>
        <w:t>Sandler Sales Mastery Course Completion</w:t>
      </w:r>
      <w:bookmarkStart w:id="0" w:name="_GoBack"/>
      <w:bookmarkEnd w:id="0"/>
    </w:p>
    <w:sectPr w:rsidR="001C2281" w:rsidRPr="00405AFD" w:rsidSect="00E42BEB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8977" w14:textId="77777777" w:rsidR="00C7708A" w:rsidRDefault="00C7708A">
      <w:r>
        <w:separator/>
      </w:r>
    </w:p>
  </w:endnote>
  <w:endnote w:type="continuationSeparator" w:id="0">
    <w:p w14:paraId="3C7D48EA" w14:textId="77777777" w:rsidR="00C7708A" w:rsidRDefault="00C7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87BA" w14:textId="77777777" w:rsidR="00C7708A" w:rsidRDefault="00C7708A">
      <w:r>
        <w:separator/>
      </w:r>
    </w:p>
  </w:footnote>
  <w:footnote w:type="continuationSeparator" w:id="0">
    <w:p w14:paraId="3783F7BB" w14:textId="77777777" w:rsidR="00C7708A" w:rsidRDefault="00C7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DA95" w14:textId="77777777" w:rsidR="000B0D26" w:rsidRPr="00405AFD" w:rsidRDefault="000B0D26" w:rsidP="000B0D26">
    <w:pPr>
      <w:pBdr>
        <w:bottom w:val="single" w:sz="18" w:space="1" w:color="auto"/>
      </w:pBdr>
      <w:jc w:val="center"/>
      <w:rPr>
        <w:rFonts w:asciiTheme="minorHAnsi" w:hAnsiTheme="minorHAnsi" w:cstheme="minorHAnsi"/>
        <w:b/>
        <w:bCs/>
        <w:color w:val="2F5496" w:themeColor="accent1" w:themeShade="BF"/>
        <w:sz w:val="40"/>
        <w:szCs w:val="40"/>
      </w:rPr>
    </w:pPr>
    <w:r w:rsidRPr="00405AFD">
      <w:rPr>
        <w:rFonts w:asciiTheme="minorHAnsi" w:hAnsiTheme="minorHAnsi" w:cstheme="minorHAnsi"/>
        <w:b/>
        <w:bCs/>
        <w:color w:val="2F5496" w:themeColor="accent1" w:themeShade="BF"/>
        <w:sz w:val="40"/>
        <w:szCs w:val="40"/>
      </w:rPr>
      <w:t>Michael S. Weinstein</w:t>
    </w:r>
  </w:p>
  <w:p w14:paraId="24FC7DA4" w14:textId="1F254C4D" w:rsidR="000B0D26" w:rsidRPr="00405AFD" w:rsidRDefault="000B0D26" w:rsidP="000B0D26">
    <w:pPr>
      <w:jc w:val="center"/>
      <w:rPr>
        <w:rFonts w:asciiTheme="minorHAnsi" w:hAnsiTheme="minorHAnsi" w:cstheme="minorHAnsi"/>
        <w:sz w:val="22"/>
      </w:rPr>
    </w:pPr>
    <w:r w:rsidRPr="00405AFD">
      <w:rPr>
        <w:rFonts w:asciiTheme="minorHAnsi" w:hAnsiTheme="minorHAnsi" w:cstheme="minorHAnsi"/>
        <w:sz w:val="22"/>
      </w:rPr>
      <w:t>Bloomfield Township, Michigan</w:t>
    </w:r>
    <w:r w:rsidRPr="00405AFD">
      <w:rPr>
        <w:rFonts w:asciiTheme="minorHAnsi" w:hAnsiTheme="minorHAnsi" w:cstheme="minorHAnsi"/>
        <w:sz w:val="22"/>
      </w:rPr>
      <w:br/>
      <w:t xml:space="preserve">248.550.1999 | </w:t>
    </w:r>
    <w:hyperlink r:id="rId1" w:history="1">
      <w:r w:rsidR="002A5B45" w:rsidRPr="00405AFD">
        <w:rPr>
          <w:rStyle w:val="Hyperlink"/>
          <w:rFonts w:asciiTheme="minorHAnsi" w:hAnsiTheme="minorHAnsi" w:cstheme="minorHAnsi"/>
          <w:sz w:val="22"/>
        </w:rPr>
        <w:t>michael@weinstein.tech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4616" w14:textId="6E6961C9" w:rsidR="007B6082" w:rsidRPr="00405AFD" w:rsidRDefault="007B6082" w:rsidP="007B6082">
    <w:pPr>
      <w:pBdr>
        <w:bottom w:val="single" w:sz="18" w:space="1" w:color="auto"/>
      </w:pBdr>
      <w:jc w:val="center"/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  <w:lang w:val="de-DE"/>
      </w:rPr>
    </w:pPr>
    <w:r w:rsidRPr="00405AFD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  <w:lang w:val="de-DE"/>
      </w:rPr>
      <w:t xml:space="preserve">Michael </w:t>
    </w:r>
    <w:r w:rsidR="000B0D26" w:rsidRPr="00405AFD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  <w:lang w:val="de-DE"/>
      </w:rPr>
      <w:t xml:space="preserve">S. </w:t>
    </w:r>
    <w:r w:rsidRPr="00405AFD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  <w:lang w:val="de-DE"/>
      </w:rPr>
      <w:t>Weinstein – Page 2</w:t>
    </w:r>
  </w:p>
  <w:p w14:paraId="7ED2AE32" w14:textId="0BF427E3" w:rsidR="007B6082" w:rsidRPr="00405AFD" w:rsidRDefault="007B6082" w:rsidP="00E11081">
    <w:pPr>
      <w:jc w:val="center"/>
      <w:rPr>
        <w:rFonts w:asciiTheme="minorHAnsi" w:hAnsiTheme="minorHAnsi" w:cstheme="minorHAnsi"/>
        <w:lang w:val="de-DE"/>
      </w:rPr>
    </w:pPr>
    <w:r w:rsidRPr="00405AFD">
      <w:rPr>
        <w:rFonts w:asciiTheme="minorHAnsi" w:hAnsiTheme="minorHAnsi" w:cstheme="minorHAnsi"/>
        <w:sz w:val="22"/>
        <w:lang w:val="de-DE"/>
      </w:rPr>
      <w:t xml:space="preserve">248.550.1999 | </w:t>
    </w:r>
    <w:hyperlink r:id="rId1" w:history="1">
      <w:r w:rsidR="00E11081" w:rsidRPr="00405AFD">
        <w:rPr>
          <w:rStyle w:val="Hyperlink"/>
          <w:rFonts w:asciiTheme="minorHAnsi" w:hAnsiTheme="minorHAnsi" w:cstheme="minorHAnsi"/>
          <w:lang w:val="de-DE"/>
        </w:rPr>
        <w:t>michael@weinstein.tech</w:t>
      </w:r>
    </w:hyperlink>
  </w:p>
  <w:p w14:paraId="20DFFC3F" w14:textId="3A719EDB" w:rsidR="00E11081" w:rsidRPr="00405AFD" w:rsidRDefault="00C7708A" w:rsidP="00E11081">
    <w:pPr>
      <w:jc w:val="center"/>
      <w:rPr>
        <w:rFonts w:asciiTheme="minorHAnsi" w:hAnsiTheme="minorHAnsi" w:cstheme="minorHAnsi"/>
        <w:b/>
        <w:bCs/>
        <w:sz w:val="22"/>
        <w:lang w:val="de-DE"/>
      </w:rPr>
    </w:pPr>
    <w:hyperlink r:id="rId2" w:history="1">
      <w:r w:rsidR="00E11081" w:rsidRPr="00405AFD">
        <w:rPr>
          <w:rStyle w:val="Hyperlink"/>
          <w:rFonts w:asciiTheme="minorHAnsi" w:hAnsiTheme="minorHAnsi" w:cstheme="minorHAnsi"/>
          <w:b/>
          <w:bCs/>
          <w:lang w:val="de-DE"/>
        </w:rPr>
        <w:t>http://www.weinstein.tech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52D7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541EF"/>
    <w:multiLevelType w:val="hybridMultilevel"/>
    <w:tmpl w:val="45AE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71F7"/>
    <w:multiLevelType w:val="hybridMultilevel"/>
    <w:tmpl w:val="DA2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5A9C"/>
    <w:multiLevelType w:val="hybridMultilevel"/>
    <w:tmpl w:val="DB8C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57F5"/>
    <w:multiLevelType w:val="hybridMultilevel"/>
    <w:tmpl w:val="42C4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A04BA"/>
    <w:multiLevelType w:val="hybridMultilevel"/>
    <w:tmpl w:val="F9B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sDQ3MzczNjczMTZQ0lEKTi0uzszPAykwqwUAqfZE5ywAAAA="/>
  </w:docVars>
  <w:rsids>
    <w:rsidRoot w:val="00CB73AD"/>
    <w:rsid w:val="00011200"/>
    <w:rsid w:val="000334F0"/>
    <w:rsid w:val="000A7CFE"/>
    <w:rsid w:val="000B0D26"/>
    <w:rsid w:val="000E0E4A"/>
    <w:rsid w:val="00153BAD"/>
    <w:rsid w:val="00177502"/>
    <w:rsid w:val="001960FB"/>
    <w:rsid w:val="001A5CB0"/>
    <w:rsid w:val="001C2281"/>
    <w:rsid w:val="001E3BD4"/>
    <w:rsid w:val="00231CB6"/>
    <w:rsid w:val="002549E9"/>
    <w:rsid w:val="0026029D"/>
    <w:rsid w:val="00262FCB"/>
    <w:rsid w:val="002A3903"/>
    <w:rsid w:val="002A5B45"/>
    <w:rsid w:val="002B5B77"/>
    <w:rsid w:val="00337FE5"/>
    <w:rsid w:val="00402B72"/>
    <w:rsid w:val="00405AFD"/>
    <w:rsid w:val="00422BDB"/>
    <w:rsid w:val="005818AC"/>
    <w:rsid w:val="005B71D7"/>
    <w:rsid w:val="005E7CB6"/>
    <w:rsid w:val="0060385A"/>
    <w:rsid w:val="00665378"/>
    <w:rsid w:val="007168CE"/>
    <w:rsid w:val="007B6082"/>
    <w:rsid w:val="00814214"/>
    <w:rsid w:val="008B4612"/>
    <w:rsid w:val="008B6176"/>
    <w:rsid w:val="008B756C"/>
    <w:rsid w:val="009102CA"/>
    <w:rsid w:val="0096731F"/>
    <w:rsid w:val="009C0152"/>
    <w:rsid w:val="00B37057"/>
    <w:rsid w:val="00C7708A"/>
    <w:rsid w:val="00C81283"/>
    <w:rsid w:val="00CB73AD"/>
    <w:rsid w:val="00D22C4A"/>
    <w:rsid w:val="00D24597"/>
    <w:rsid w:val="00D27D70"/>
    <w:rsid w:val="00D27DD3"/>
    <w:rsid w:val="00D856AD"/>
    <w:rsid w:val="00DD3382"/>
    <w:rsid w:val="00E11081"/>
    <w:rsid w:val="00E42BEB"/>
    <w:rsid w:val="00E9416F"/>
    <w:rsid w:val="00F33A99"/>
    <w:rsid w:val="00F47900"/>
    <w:rsid w:val="00F60B7C"/>
    <w:rsid w:val="00F6727F"/>
    <w:rsid w:val="00F747D0"/>
    <w:rsid w:val="00F754D9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D16"/>
  <w15:chartTrackingRefBased/>
  <w15:docId w15:val="{B70D0E3F-ACF0-4E98-979C-1EFF5245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CB73AD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CB73AD"/>
    <w:pPr>
      <w:keepNext/>
      <w:keepLines/>
      <w:tabs>
        <w:tab w:val="right" w:pos="1008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A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B73AD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CB73AD"/>
    <w:pPr>
      <w:tabs>
        <w:tab w:val="center" w:pos="4680"/>
        <w:tab w:val="right" w:pos="9360"/>
      </w:tabs>
      <w:spacing w:after="480" w:line="276" w:lineRule="auto"/>
      <w:jc w:val="right"/>
    </w:pPr>
    <w:rPr>
      <w:rFonts w:asciiTheme="minorHAnsi" w:eastAsiaTheme="minorEastAsia" w:hAnsiTheme="minorHAnsi" w:cstheme="minorBidi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CB73AD"/>
    <w:rPr>
      <w:rFonts w:eastAsiaTheme="minorEastAsia"/>
      <w:b/>
      <w:sz w:val="20"/>
    </w:rPr>
  </w:style>
  <w:style w:type="paragraph" w:styleId="Title">
    <w:name w:val="Title"/>
    <w:basedOn w:val="Normal"/>
    <w:next w:val="Normal"/>
    <w:link w:val="TitleChar"/>
    <w:rsid w:val="00CB73A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73A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CB73AD"/>
    <w:pPr>
      <w:spacing w:before="120" w:after="240" w:line="276" w:lineRule="auto"/>
    </w:pPr>
    <w:rPr>
      <w:rFonts w:asciiTheme="minorHAnsi" w:eastAsiaTheme="minorEastAsia" w:hAnsiTheme="minorHAnsi" w:cstheme="minorBid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CB73AD"/>
    <w:pPr>
      <w:spacing w:after="200" w:line="276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B73AD"/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CB73AD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CB7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27D70"/>
    <w:pPr>
      <w:numPr>
        <w:numId w:val="7"/>
      </w:numPr>
      <w:spacing w:line="276" w:lineRule="auto"/>
      <w:contextualSpacing/>
    </w:pPr>
    <w:rPr>
      <w:rFonts w:asciiTheme="minorHAnsi" w:eastAsiaTheme="minorEastAsia" w:hAnsi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08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6082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stein.te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weinstein.te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nstein.tech/" TargetMode="External"/><Relationship Id="rId1" Type="http://schemas.openxmlformats.org/officeDocument/2006/relationships/hyperlink" Target="mailto:michael@weinstein.te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FB2BB097A84B5594AAEA0E267D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6710-397B-475F-BE9E-0B0250CAD353}"/>
      </w:docPartPr>
      <w:docPartBody>
        <w:p w:rsidR="00957E49" w:rsidRDefault="00B00542" w:rsidP="00B00542">
          <w:pPr>
            <w:pStyle w:val="4FFB2BB097A84B5594AAEA0E267D7BD9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25"/>
    <w:rsid w:val="000E4532"/>
    <w:rsid w:val="001158EA"/>
    <w:rsid w:val="00300825"/>
    <w:rsid w:val="00406107"/>
    <w:rsid w:val="004A401C"/>
    <w:rsid w:val="004C3A7E"/>
    <w:rsid w:val="00594B14"/>
    <w:rsid w:val="00624CCA"/>
    <w:rsid w:val="006A080D"/>
    <w:rsid w:val="00783CB3"/>
    <w:rsid w:val="00827FEF"/>
    <w:rsid w:val="00957E49"/>
    <w:rsid w:val="009E6447"/>
    <w:rsid w:val="00B00542"/>
    <w:rsid w:val="00D1084E"/>
    <w:rsid w:val="00E53DE4"/>
    <w:rsid w:val="00E97FED"/>
    <w:rsid w:val="00E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825"/>
    <w:pPr>
      <w:spacing w:after="200" w:line="240" w:lineRule="auto"/>
    </w:pPr>
    <w:rPr>
      <w:rFonts w:eastAsiaTheme="minorHAnsi"/>
      <w:sz w:val="20"/>
    </w:rPr>
  </w:style>
  <w:style w:type="character" w:customStyle="1" w:styleId="BodyTextChar">
    <w:name w:val="Body Text Char"/>
    <w:basedOn w:val="DefaultParagraphFont"/>
    <w:link w:val="BodyText"/>
    <w:rsid w:val="00300825"/>
    <w:rPr>
      <w:rFonts w:eastAsiaTheme="minorHAnsi"/>
      <w:sz w:val="20"/>
    </w:rPr>
  </w:style>
  <w:style w:type="paragraph" w:styleId="ListBullet">
    <w:name w:val="List Bullet"/>
    <w:basedOn w:val="Normal"/>
    <w:rsid w:val="00B00542"/>
    <w:pPr>
      <w:numPr>
        <w:numId w:val="1"/>
      </w:numPr>
      <w:spacing w:after="120" w:line="276" w:lineRule="auto"/>
    </w:pPr>
    <w:rPr>
      <w:rFonts w:eastAsiaTheme="minorHAnsi"/>
      <w:sz w:val="20"/>
    </w:rPr>
  </w:style>
  <w:style w:type="paragraph" w:customStyle="1" w:styleId="4FFB2BB097A84B5594AAEA0E267D7BD9">
    <w:name w:val="4FFB2BB097A84B5594AAEA0E267D7BD9"/>
    <w:rsid w:val="00B0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2FD0-4C1E-2644-9DF2-7ABBE8B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Michael Weinstein</cp:lastModifiedBy>
  <cp:revision>2</cp:revision>
  <cp:lastPrinted>2021-09-24T17:10:00Z</cp:lastPrinted>
  <dcterms:created xsi:type="dcterms:W3CDTF">2021-10-29T23:41:00Z</dcterms:created>
  <dcterms:modified xsi:type="dcterms:W3CDTF">2021-10-29T23:41:00Z</dcterms:modified>
</cp:coreProperties>
</file>